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F47F" w14:textId="77777777" w:rsidR="00481CDA" w:rsidRPr="00B51CC5" w:rsidRDefault="00481CDA" w:rsidP="00481CDA">
      <w:pPr>
        <w:keepNext/>
        <w:spacing w:before="360" w:after="120"/>
        <w:jc w:val="center"/>
        <w:outlineLvl w:val="0"/>
        <w:rPr>
          <w:rFonts w:eastAsia="Arial Unicode MS" w:cs="Arial"/>
          <w:b/>
          <w:bCs/>
          <w:kern w:val="32"/>
          <w:sz w:val="32"/>
          <w:szCs w:val="32"/>
        </w:rPr>
      </w:pPr>
    </w:p>
    <w:p w14:paraId="388F842E" w14:textId="77777777" w:rsidR="00481CDA" w:rsidRPr="00B51CC5" w:rsidRDefault="00481CDA" w:rsidP="00481CDA">
      <w:pPr>
        <w:keepNext/>
        <w:spacing w:before="360" w:after="120"/>
        <w:jc w:val="center"/>
        <w:outlineLvl w:val="0"/>
        <w:rPr>
          <w:rFonts w:eastAsia="Arial Unicode MS" w:cs="Arial"/>
          <w:b/>
          <w:sz w:val="32"/>
          <w:szCs w:val="32"/>
        </w:rPr>
      </w:pPr>
      <w:r w:rsidRPr="00B51CC5">
        <w:rPr>
          <w:rFonts w:eastAsia="Arial Unicode MS" w:cs="Arial"/>
          <w:b/>
          <w:bCs/>
          <w:kern w:val="32"/>
          <w:sz w:val="32"/>
          <w:szCs w:val="32"/>
        </w:rPr>
        <w:t>ΠΑΡΑΡΤΗΜΑ 5</w:t>
      </w:r>
    </w:p>
    <w:p w14:paraId="74CE9C98" w14:textId="77777777" w:rsidR="00481CDA" w:rsidRPr="00B51CC5" w:rsidRDefault="00481CDA" w:rsidP="00481CDA">
      <w:pPr>
        <w:keepNext/>
        <w:spacing w:before="360" w:after="60"/>
        <w:jc w:val="center"/>
        <w:outlineLvl w:val="1"/>
        <w:rPr>
          <w:rFonts w:eastAsia="Arial Unicode MS"/>
          <w:b/>
          <w:smallCaps/>
          <w:sz w:val="32"/>
        </w:rPr>
      </w:pPr>
      <w:r w:rsidRPr="00B51CC5">
        <w:rPr>
          <w:rFonts w:eastAsia="Arial Unicode MS" w:cs="Arial"/>
          <w:b/>
          <w:iCs/>
          <w:smallCaps/>
          <w:kern w:val="32"/>
          <w:sz w:val="32"/>
          <w:szCs w:val="28"/>
        </w:rPr>
        <w:t xml:space="preserve">ΥΠΟΔΕΙΓΜΑ ΕΓΓΥΗΤΙΚΗΣ ΕΠΙΣΤΟΛΗΣ ΑΟΡΙΣΤΟΥ ΧΡΟΝΟΥ </w:t>
      </w:r>
    </w:p>
    <w:p w14:paraId="355A62CA" w14:textId="77777777" w:rsidR="00481CDA" w:rsidRPr="00B51CC5" w:rsidRDefault="00481CDA" w:rsidP="00481CDA"/>
    <w:p w14:paraId="678CA4B0" w14:textId="77777777" w:rsidR="00481CDA" w:rsidRPr="00B51CC5" w:rsidRDefault="00481CDA" w:rsidP="00481CDA">
      <w:pPr>
        <w:spacing w:after="120"/>
        <w:jc w:val="both"/>
      </w:pPr>
      <w:proofErr w:type="spellStart"/>
      <w:r w:rsidRPr="00B51CC5">
        <w:t>Πρoς</w:t>
      </w:r>
      <w:proofErr w:type="spellEnd"/>
      <w:r w:rsidRPr="00B51CC5">
        <w:t>:</w:t>
      </w:r>
      <w:r w:rsidRPr="00B51CC5">
        <w:tab/>
      </w:r>
      <w:r w:rsidRPr="00B51CC5">
        <w:tab/>
      </w:r>
      <w:r w:rsidRPr="00B51CC5">
        <w:tab/>
      </w:r>
      <w:r w:rsidRPr="00B51CC5">
        <w:tab/>
      </w:r>
      <w:r w:rsidRPr="00B51CC5">
        <w:tab/>
      </w:r>
      <w:r w:rsidRPr="00B51CC5">
        <w:tab/>
      </w:r>
      <w:r w:rsidRPr="00B51CC5">
        <w:tab/>
      </w:r>
    </w:p>
    <w:p w14:paraId="1996F4D1" w14:textId="77777777" w:rsidR="00481CDA" w:rsidRPr="00B51CC5" w:rsidRDefault="00481CDA" w:rsidP="00481CDA">
      <w:pPr>
        <w:spacing w:after="120"/>
        <w:jc w:val="both"/>
      </w:pPr>
      <w:r w:rsidRPr="00B51CC5">
        <w:t xml:space="preserve">ΔΙΑΧΕΙΡΙΣΤΗ ΕΘΝΙΚΟΥ ΣΥΣΤΗΜΑΤΟΣ </w:t>
      </w:r>
      <w:r w:rsidRPr="00B51CC5">
        <w:tab/>
        <w:t>ΑΡΙΘΜ................</w:t>
      </w:r>
      <w:r w:rsidRPr="00B51CC5">
        <w:tab/>
      </w:r>
    </w:p>
    <w:p w14:paraId="4F3AB996" w14:textId="77777777" w:rsidR="00481CDA" w:rsidRPr="00D3034D" w:rsidRDefault="00481CDA" w:rsidP="00481CDA">
      <w:pPr>
        <w:spacing w:after="120"/>
        <w:jc w:val="both"/>
      </w:pPr>
      <w:r w:rsidRPr="00D3034D">
        <w:t xml:space="preserve">ΦΥΣΙΚΟΥ ΑΕΡΙΟΥ ΑΝΩΝΥΜΗ ΕΤΑΙΡΕΙΑ </w:t>
      </w:r>
      <w:r w:rsidRPr="00D3034D">
        <w:tab/>
        <w:t>Ε</w:t>
      </w:r>
      <w:r w:rsidRPr="00B51CC5">
        <w:t>URO</w:t>
      </w:r>
      <w:r w:rsidRPr="00D3034D">
        <w:t>:#.....................,….€</w:t>
      </w:r>
    </w:p>
    <w:p w14:paraId="1AEE8A28" w14:textId="77777777" w:rsidR="00481CDA" w:rsidRPr="00D3034D" w:rsidRDefault="00481CDA" w:rsidP="00481CDA">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4C36F221" w14:textId="77777777" w:rsidR="00481CDA" w:rsidRPr="00D3034D" w:rsidRDefault="00481CDA" w:rsidP="00481CDA">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72F3AE68" w14:textId="77777777" w:rsidR="00481CDA" w:rsidRPr="00D3034D" w:rsidRDefault="00481CDA" w:rsidP="00481CDA">
      <w:pPr>
        <w:spacing w:after="120"/>
        <w:jc w:val="both"/>
      </w:pPr>
    </w:p>
    <w:p w14:paraId="0976C47F" w14:textId="77777777" w:rsidR="00481CDA" w:rsidRPr="00D3034D" w:rsidRDefault="00481CDA" w:rsidP="00481CDA">
      <w:pPr>
        <w:spacing w:after="120"/>
        <w:jc w:val="both"/>
      </w:pPr>
      <w:r w:rsidRPr="00D3034D">
        <w:t>Κύριοι,</w:t>
      </w:r>
    </w:p>
    <w:p w14:paraId="2C5CE13A" w14:textId="77777777" w:rsidR="00481CDA" w:rsidRPr="00D3034D" w:rsidRDefault="00481CDA" w:rsidP="00481CDA">
      <w:pPr>
        <w:spacing w:after="120"/>
        <w:jc w:val="both"/>
      </w:pPr>
      <w:r w:rsidRPr="00D3034D">
        <w:t xml:space="preserve">Σε σχέση με την υπ’ </w:t>
      </w:r>
      <w:proofErr w:type="spellStart"/>
      <w:r w:rsidRPr="00D3034D">
        <w:t>αριθμ</w:t>
      </w:r>
      <w:proofErr w:type="spellEnd"/>
      <w:r w:rsidRPr="00D3034D">
        <w:t>.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0239448B" w14:textId="77777777" w:rsidR="00481CDA" w:rsidRPr="00D3034D" w:rsidRDefault="00481CDA" w:rsidP="00481CDA">
      <w:pPr>
        <w:spacing w:after="120"/>
        <w:jc w:val="both"/>
      </w:pPr>
      <w:r w:rsidRPr="00D3034D">
        <w:t xml:space="preserve">Εγγυόμαστε ρητά, ανέκκλητα και ανεπιφύλακτα υπέρ της ……… Εταιρείας με την επωνυμία   «………………..», …………………………, ………………………….., να καταβάλουμε σε εσάς, </w:t>
      </w:r>
      <w:proofErr w:type="spellStart"/>
      <w:r w:rsidRPr="00D3034D">
        <w:t>παραιτούμε</w:t>
      </w:r>
      <w:r w:rsidRPr="00B51CC5">
        <w:t>vo</w:t>
      </w:r>
      <w:r w:rsidRPr="00D3034D">
        <w:t>ι</w:t>
      </w:r>
      <w:proofErr w:type="spellEnd"/>
      <w:r w:rsidRPr="00D3034D">
        <w:t xml:space="preserve"> δια της παρούσης ρητά και ανεπιφύλακτα κάθε </w:t>
      </w:r>
      <w:proofErr w:type="spellStart"/>
      <w:r w:rsidRPr="00D3034D">
        <w:t>ε</w:t>
      </w:r>
      <w:r w:rsidRPr="00B51CC5">
        <w:t>v</w:t>
      </w:r>
      <w:r w:rsidRPr="00D3034D">
        <w:t>στάσεως</w:t>
      </w:r>
      <w:proofErr w:type="spellEnd"/>
      <w:r w:rsidRPr="00D3034D">
        <w:t xml:space="preserve">, δικαιώματος διαιρέσεως και </w:t>
      </w:r>
      <w:proofErr w:type="spellStart"/>
      <w:r w:rsidRPr="00D3034D">
        <w:t>διζήσεως</w:t>
      </w:r>
      <w:proofErr w:type="spellEnd"/>
      <w:r w:rsidRPr="00D3034D">
        <w:t xml:space="preserve"> ως και των δικαιωμάτων μας εκ των άρθρων 853, 855επ. 867 και 868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D3034D">
        <w:t>παρεχομένων</w:t>
      </w:r>
      <w:proofErr w:type="spellEnd"/>
      <w:r w:rsidRPr="00D3034D">
        <w:t xml:space="preserve">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6A072D22" w14:textId="77777777" w:rsidR="00481CDA" w:rsidRPr="00D3034D" w:rsidRDefault="00481CDA" w:rsidP="00481CDA">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305B6ABD" w14:textId="77777777" w:rsidR="00481CDA" w:rsidRPr="00D3034D" w:rsidRDefault="00481CDA" w:rsidP="00481CDA">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w:t>
      </w:r>
      <w:r w:rsidRPr="00D3034D">
        <w:lastRenderedPageBreak/>
        <w:t xml:space="preserve">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τρίτου. Ο Διαχειριστής δεν </w:t>
      </w:r>
      <w:proofErr w:type="spellStart"/>
      <w:r w:rsidRPr="00D3034D">
        <w:t>βαρύνεται</w:t>
      </w:r>
      <w:proofErr w:type="spellEnd"/>
      <w:r w:rsidRPr="00D3034D">
        <w:t xml:space="preserve"> με φόρους, τέλη ή οιαδήποτε χρέωση που σχετίζεται με την κατάπτωση της παρούσας εγγυητικής επιστολής.</w:t>
      </w:r>
    </w:p>
    <w:p w14:paraId="3E1AA908" w14:textId="77777777" w:rsidR="00481CDA" w:rsidRPr="00D3034D" w:rsidRDefault="00481CDA" w:rsidP="00481CDA">
      <w:pPr>
        <w:spacing w:after="120"/>
        <w:jc w:val="both"/>
      </w:pPr>
      <w:r w:rsidRPr="00D3034D">
        <w:t xml:space="preserve">Από την εγγύηση αυτή, που αφορά στην πιο πάνω αιτία και η οποία είναι αορίστου χρόνου, θα απαλλάξουμε την Εταιρεία για την οποία εγγυόμαστε, μόνο μετά από έγγραφη δήλωσή σας, περί απαλλαγής μας από κάθε ευθύνη που μπορεί να προκύψει από την παρούσα εγγύηση και με την ταυτόχρονη επιστροφή σε μας του σώματος της παρούσας εγγυητικής επιστολής. Βεβαιώνουμε, επίσης, ότι το σύνολο των εκ μέρους μας </w:t>
      </w:r>
      <w:proofErr w:type="spellStart"/>
      <w:r w:rsidRPr="00D3034D">
        <w:t>εκδοθεισών</w:t>
      </w:r>
      <w:proofErr w:type="spellEnd"/>
      <w:r w:rsidRPr="00D3034D">
        <w:t xml:space="preserve"> και ευρισκομένων σε ισχύ προς το Δημόσιο, ΝΠΔΔ, ΝΠΙΔ, </w:t>
      </w:r>
      <w:proofErr w:type="spellStart"/>
      <w:r w:rsidRPr="00D3034D">
        <w:t>κ.λ.π</w:t>
      </w:r>
      <w:proofErr w:type="spellEnd"/>
      <w:r w:rsidRPr="00D3034D">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1FD35F9D" w14:textId="77777777" w:rsidR="00481CDA" w:rsidRPr="00D3034D" w:rsidRDefault="00481CDA" w:rsidP="00481CDA">
      <w:pPr>
        <w:spacing w:after="120"/>
        <w:jc w:val="both"/>
      </w:pPr>
      <w:r w:rsidRPr="00D3034D">
        <w:t xml:space="preserve">Η παρούσα εγγυητική μας επιστολή </w:t>
      </w:r>
      <w:proofErr w:type="spellStart"/>
      <w:r w:rsidRPr="00D3034D">
        <w:t>διέπεται</w:t>
      </w:r>
      <w:proofErr w:type="spellEnd"/>
      <w:r w:rsidRPr="00D3034D">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w:t>
      </w:r>
    </w:p>
    <w:p w14:paraId="0B07DD5C" w14:textId="77777777" w:rsidR="00481CDA" w:rsidRPr="00D3034D" w:rsidRDefault="00481CDA" w:rsidP="00481CDA">
      <w:pPr>
        <w:spacing w:after="120"/>
        <w:ind w:left="3600" w:firstLine="720"/>
        <w:jc w:val="right"/>
      </w:pPr>
    </w:p>
    <w:p w14:paraId="47C3C54C" w14:textId="77777777" w:rsidR="00481CDA" w:rsidRPr="00D3034D" w:rsidRDefault="00481CDA" w:rsidP="00481CDA">
      <w:pPr>
        <w:spacing w:after="120"/>
        <w:ind w:left="3600" w:firstLine="720"/>
        <w:jc w:val="right"/>
      </w:pPr>
      <w:r w:rsidRPr="00D3034D">
        <w:t>Με τιμή,</w:t>
      </w:r>
    </w:p>
    <w:p w14:paraId="3C74DB43" w14:textId="77777777" w:rsidR="00481CDA" w:rsidRPr="00D3034D" w:rsidRDefault="00481CDA" w:rsidP="00481CDA">
      <w:pPr>
        <w:spacing w:after="120"/>
        <w:ind w:left="3600" w:firstLine="720"/>
        <w:jc w:val="right"/>
      </w:pPr>
      <w:r w:rsidRPr="00D3034D">
        <w:t>..................................</w:t>
      </w:r>
    </w:p>
    <w:p w14:paraId="6A0C6D55" w14:textId="77777777" w:rsidR="00481CDA" w:rsidRPr="00D3034D" w:rsidRDefault="00481CDA" w:rsidP="00481CDA">
      <w:pPr>
        <w:spacing w:after="120"/>
        <w:ind w:left="3600" w:firstLine="720"/>
        <w:jc w:val="right"/>
        <w:rPr>
          <w:rFonts w:ascii="Arial Narrow" w:hAnsi="Arial Narrow"/>
          <w:sz w:val="22"/>
          <w:szCs w:val="22"/>
        </w:rPr>
      </w:pPr>
      <w:r w:rsidRPr="00D3034D">
        <w:t>Η εγγυήτρια Τράπεζα ...................</w:t>
      </w:r>
    </w:p>
    <w:p w14:paraId="79CB4778" w14:textId="77777777" w:rsidR="00481CDA" w:rsidRPr="00D3034D" w:rsidRDefault="00481CDA" w:rsidP="00481CDA">
      <w:pPr>
        <w:spacing w:after="120"/>
        <w:ind w:left="3600" w:firstLine="720"/>
        <w:jc w:val="both"/>
        <w:rPr>
          <w:rFonts w:ascii="Arial Narrow" w:hAnsi="Arial Narrow"/>
          <w:sz w:val="22"/>
          <w:szCs w:val="22"/>
        </w:rPr>
      </w:pPr>
    </w:p>
    <w:p w14:paraId="0681AE86" w14:textId="77777777" w:rsidR="00481CDA" w:rsidRPr="00D3034D" w:rsidRDefault="00481CDA" w:rsidP="00481CDA">
      <w:pPr>
        <w:spacing w:after="120"/>
        <w:ind w:left="3600" w:firstLine="720"/>
        <w:jc w:val="both"/>
        <w:rPr>
          <w:rFonts w:ascii="Arial Narrow" w:hAnsi="Arial Narrow"/>
          <w:sz w:val="22"/>
          <w:szCs w:val="22"/>
        </w:rPr>
      </w:pPr>
    </w:p>
    <w:p w14:paraId="3810FBC2" w14:textId="77777777" w:rsidR="00481CDA" w:rsidRPr="00D3034D" w:rsidRDefault="00481CDA" w:rsidP="00481CDA">
      <w:pPr>
        <w:keepNext/>
        <w:spacing w:before="360" w:after="120"/>
        <w:jc w:val="center"/>
        <w:outlineLvl w:val="0"/>
        <w:rPr>
          <w:rFonts w:eastAsia="Arial Unicode MS"/>
          <w:b/>
          <w:sz w:val="32"/>
        </w:rPr>
      </w:pPr>
      <w:r w:rsidRPr="00D3034D">
        <w:rPr>
          <w:rFonts w:eastAsia="Arial Unicode MS" w:cs="Arial"/>
          <w:b/>
          <w:bCs/>
          <w:kern w:val="32"/>
          <w:sz w:val="32"/>
          <w:szCs w:val="32"/>
        </w:rPr>
        <w:br w:type="page"/>
      </w:r>
      <w:r w:rsidRPr="00D3034D">
        <w:rPr>
          <w:rFonts w:eastAsia="Arial Unicode MS" w:cs="Arial"/>
          <w:b/>
          <w:bCs/>
          <w:kern w:val="32"/>
          <w:sz w:val="32"/>
          <w:szCs w:val="32"/>
        </w:rPr>
        <w:lastRenderedPageBreak/>
        <w:t>ΠΑΡΑΡΤΗΜΑ 6</w:t>
      </w:r>
    </w:p>
    <w:p w14:paraId="7E971A57" w14:textId="77777777" w:rsidR="00481CDA" w:rsidRPr="00D3034D" w:rsidRDefault="00481CDA" w:rsidP="00481CDA">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 xml:space="preserve">ΥΠΟΔΕΙΓΜΑ ΕΓΓΥΗΤΙΚΗΣ ΕΠΙΣΤΟΛΗΣ ΟΡΙΣΜΕΝΟΥ ΧΡΟΝΟΥ </w:t>
      </w:r>
    </w:p>
    <w:p w14:paraId="05DA65C8" w14:textId="77777777" w:rsidR="00481CDA" w:rsidRPr="00D3034D" w:rsidRDefault="00481CDA" w:rsidP="00481CDA"/>
    <w:p w14:paraId="267F6BF8" w14:textId="77777777" w:rsidR="00481CDA" w:rsidRPr="00D3034D" w:rsidRDefault="00481CDA" w:rsidP="00481CDA">
      <w:pPr>
        <w:spacing w:after="120"/>
        <w:jc w:val="both"/>
      </w:pPr>
      <w:proofErr w:type="spellStart"/>
      <w:r w:rsidRPr="00D3034D">
        <w:t>Πρ</w:t>
      </w:r>
      <w:r w:rsidRPr="00B51CC5">
        <w:t>o</w:t>
      </w:r>
      <w:r w:rsidRPr="00D3034D">
        <w:t>ς</w:t>
      </w:r>
      <w:proofErr w:type="spellEnd"/>
      <w:r w:rsidRPr="00D3034D">
        <w:t>:</w:t>
      </w:r>
      <w:r w:rsidRPr="00D3034D">
        <w:tab/>
      </w:r>
      <w:r w:rsidRPr="00D3034D">
        <w:tab/>
      </w:r>
      <w:r w:rsidRPr="00D3034D">
        <w:tab/>
      </w:r>
      <w:r w:rsidRPr="00D3034D">
        <w:tab/>
      </w:r>
      <w:r w:rsidRPr="00D3034D">
        <w:tab/>
      </w:r>
      <w:r w:rsidRPr="00D3034D">
        <w:tab/>
      </w:r>
      <w:r w:rsidRPr="00D3034D">
        <w:tab/>
      </w:r>
    </w:p>
    <w:p w14:paraId="015DD96C" w14:textId="77777777" w:rsidR="00481CDA" w:rsidRPr="00D3034D" w:rsidRDefault="00481CDA" w:rsidP="00481CDA">
      <w:pPr>
        <w:spacing w:after="120"/>
        <w:jc w:val="both"/>
      </w:pPr>
      <w:r w:rsidRPr="00D3034D">
        <w:t xml:space="preserve">ΔΙΑΧΕΙΡΙΣΤΗ ΕΘΝΙΚΟΥ ΣΥΣΤΗΜΑΤΟΣ </w:t>
      </w:r>
      <w:r w:rsidRPr="00D3034D">
        <w:tab/>
        <w:t>ΑΡΙΘΜ................</w:t>
      </w:r>
      <w:r w:rsidRPr="00D3034D">
        <w:tab/>
      </w:r>
    </w:p>
    <w:p w14:paraId="086AACED" w14:textId="77777777" w:rsidR="00481CDA" w:rsidRPr="00D3034D" w:rsidRDefault="00481CDA" w:rsidP="00481CDA">
      <w:pPr>
        <w:spacing w:after="120"/>
        <w:jc w:val="both"/>
      </w:pPr>
      <w:r w:rsidRPr="00D3034D">
        <w:t xml:space="preserve">ΦΥΣΙΚΟΥ ΑΕΡΙΟΥ ΑΝΩΝΥΜΗ ΕΤΑΙΡΕΙΑ </w:t>
      </w:r>
      <w:r w:rsidRPr="00D3034D">
        <w:tab/>
        <w:t>Ε</w:t>
      </w:r>
      <w:r w:rsidRPr="00B51CC5">
        <w:t>URO</w:t>
      </w:r>
      <w:r w:rsidRPr="00D3034D">
        <w:t>:#.....................,….€</w:t>
      </w:r>
    </w:p>
    <w:p w14:paraId="7F78A569" w14:textId="77777777" w:rsidR="00481CDA" w:rsidRPr="00D3034D" w:rsidRDefault="00481CDA" w:rsidP="00481CDA">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526EA404" w14:textId="77777777" w:rsidR="00481CDA" w:rsidRPr="00D3034D" w:rsidRDefault="00481CDA" w:rsidP="00481CDA">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79972137" w14:textId="77777777" w:rsidR="00481CDA" w:rsidRPr="00D3034D" w:rsidRDefault="00481CDA" w:rsidP="00481CDA">
      <w:pPr>
        <w:spacing w:after="120"/>
        <w:jc w:val="both"/>
      </w:pPr>
    </w:p>
    <w:p w14:paraId="35E22D2C" w14:textId="77777777" w:rsidR="00481CDA" w:rsidRPr="00D3034D" w:rsidRDefault="00481CDA" w:rsidP="00481CDA">
      <w:pPr>
        <w:spacing w:after="120"/>
        <w:jc w:val="both"/>
      </w:pPr>
      <w:r w:rsidRPr="00D3034D">
        <w:t>Κύριοι,</w:t>
      </w:r>
    </w:p>
    <w:p w14:paraId="40EBC3EE" w14:textId="77777777" w:rsidR="00481CDA" w:rsidRPr="00D3034D" w:rsidRDefault="00481CDA" w:rsidP="00481CDA">
      <w:pPr>
        <w:spacing w:after="120"/>
        <w:jc w:val="both"/>
      </w:pPr>
      <w:r w:rsidRPr="00D3034D">
        <w:t xml:space="preserve">Σε σχέση με την υπ’ </w:t>
      </w:r>
      <w:proofErr w:type="spellStart"/>
      <w:r w:rsidRPr="00D3034D">
        <w:t>αριθμ</w:t>
      </w:r>
      <w:proofErr w:type="spellEnd"/>
      <w:r w:rsidRPr="00D3034D">
        <w:t>.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2FC85E39" w14:textId="77777777" w:rsidR="00481CDA" w:rsidRPr="00D3034D" w:rsidRDefault="00481CDA" w:rsidP="00481CDA">
      <w:pPr>
        <w:spacing w:after="120"/>
        <w:jc w:val="both"/>
      </w:pPr>
      <w:r w:rsidRPr="00D3034D">
        <w:t xml:space="preserve">Εγγυόμαστε ρητά, ανέκκλητα και ανεπιφύλακτα υπέρ της ……… Εταιρείας με την επωνυμία   «………………..», …………………………, ………………………….., να καταβάλουμε σε εσάς, </w:t>
      </w:r>
      <w:proofErr w:type="spellStart"/>
      <w:r w:rsidRPr="00D3034D">
        <w:t>παραιτούμε</w:t>
      </w:r>
      <w:r w:rsidRPr="00B51CC5">
        <w:t>vo</w:t>
      </w:r>
      <w:r w:rsidRPr="00D3034D">
        <w:t>ι</w:t>
      </w:r>
      <w:proofErr w:type="spellEnd"/>
      <w:r w:rsidRPr="00D3034D">
        <w:t xml:space="preserve"> δια της παρούσης ρητά και ανεπιφύλακτα κάθε </w:t>
      </w:r>
      <w:proofErr w:type="spellStart"/>
      <w:r w:rsidRPr="00D3034D">
        <w:t>ε</w:t>
      </w:r>
      <w:r w:rsidRPr="00B51CC5">
        <w:t>v</w:t>
      </w:r>
      <w:r w:rsidRPr="00D3034D">
        <w:t>στάσεως</w:t>
      </w:r>
      <w:proofErr w:type="spellEnd"/>
      <w:r w:rsidRPr="00D3034D">
        <w:t xml:space="preserve">, δικαιώματος διαιρέσεως και </w:t>
      </w:r>
      <w:proofErr w:type="spellStart"/>
      <w:r w:rsidRPr="00D3034D">
        <w:t>διζήσεως</w:t>
      </w:r>
      <w:proofErr w:type="spellEnd"/>
      <w:r w:rsidRPr="00D3034D">
        <w:t xml:space="preserve"> ως και των δικαιωμάτων μας εκ των άρθρων 853, 855επ. και 866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D3034D">
        <w:t>παρεχομένων</w:t>
      </w:r>
      <w:proofErr w:type="spellEnd"/>
      <w:r w:rsidRPr="00D3034D">
        <w:t xml:space="preserve">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34D3859A" w14:textId="77777777" w:rsidR="00481CDA" w:rsidRPr="00D3034D" w:rsidRDefault="00481CDA" w:rsidP="00481CDA">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31B93711" w14:textId="77777777" w:rsidR="00481CDA" w:rsidRPr="00D3034D" w:rsidRDefault="00481CDA" w:rsidP="00481CDA">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w:t>
      </w:r>
      <w:r w:rsidRPr="00D3034D">
        <w:lastRenderedPageBreak/>
        <w:t xml:space="preserve">τρίτου. Ο Διαχειριστής δεν </w:t>
      </w:r>
      <w:proofErr w:type="spellStart"/>
      <w:r w:rsidRPr="00D3034D">
        <w:t>βαρύνεται</w:t>
      </w:r>
      <w:proofErr w:type="spellEnd"/>
      <w:r w:rsidRPr="00D3034D">
        <w:t xml:space="preserve"> με φόρους, τέλη ή οιαδήποτε χρέωση που σχετίζεται με την κατάπτωση της παρούσας εγγυητικής επιστολής.</w:t>
      </w:r>
    </w:p>
    <w:p w14:paraId="29826403" w14:textId="77777777" w:rsidR="00481CDA" w:rsidRPr="00D3034D" w:rsidRDefault="00481CDA" w:rsidP="00481CDA">
      <w:pPr>
        <w:spacing w:after="120"/>
        <w:jc w:val="both"/>
      </w:pPr>
      <w:r w:rsidRPr="00D3034D">
        <w:t xml:space="preserve">Η εγγύηση αυτή, που αφορά στην πιο πάνω αιτία, ισχύει μέχρι την ………………….. και ώρα 12:00 μόνον, μετά δε την πάροδο αυτής της προθεσμίας και εφόσον δεν μας έχει γίνει γνωστή καμία απαίτησή σας επί του ποσού της εγγύησης, σύμφωνα με τα ανωτέρω, η παρούσα θεωρείται αυτοδικαίως άκυρη και ανίσχυρη. Βεβαιώνουμε, επίσης, ότι το σύνολο των εκ μέρους μας </w:t>
      </w:r>
      <w:proofErr w:type="spellStart"/>
      <w:r w:rsidRPr="00D3034D">
        <w:t>εκδοθεισών</w:t>
      </w:r>
      <w:proofErr w:type="spellEnd"/>
      <w:r w:rsidRPr="00D3034D">
        <w:t xml:space="preserve"> και ευρισκομένων σε ισχύ προς το Δημόσιο, ΝΠΔΔ, ΝΠΙΔ, </w:t>
      </w:r>
      <w:proofErr w:type="spellStart"/>
      <w:r w:rsidRPr="00D3034D">
        <w:t>κ.λ.π</w:t>
      </w:r>
      <w:proofErr w:type="spellEnd"/>
      <w:r w:rsidRPr="00D3034D">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0A43A2F5" w14:textId="77777777" w:rsidR="00481CDA" w:rsidRPr="00D3034D" w:rsidRDefault="00481CDA" w:rsidP="00481CDA">
      <w:pPr>
        <w:spacing w:after="120"/>
        <w:jc w:val="both"/>
      </w:pPr>
      <w:r w:rsidRPr="00D3034D">
        <w:t xml:space="preserve">Η παρούσα εγγυητική μας επιστολή </w:t>
      </w:r>
      <w:proofErr w:type="spellStart"/>
      <w:r w:rsidRPr="00D3034D">
        <w:t>διέπεται</w:t>
      </w:r>
      <w:proofErr w:type="spellEnd"/>
      <w:r w:rsidRPr="00D3034D">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 </w:t>
      </w:r>
    </w:p>
    <w:p w14:paraId="5FCF38A4" w14:textId="77777777" w:rsidR="00481CDA" w:rsidRPr="00D3034D" w:rsidRDefault="00481CDA" w:rsidP="00481CDA">
      <w:pPr>
        <w:spacing w:after="120"/>
        <w:ind w:left="3600" w:firstLine="720"/>
        <w:jc w:val="right"/>
      </w:pPr>
    </w:p>
    <w:p w14:paraId="2BBCC8CA" w14:textId="77777777" w:rsidR="00481CDA" w:rsidRPr="00D3034D" w:rsidRDefault="00481CDA" w:rsidP="00481CDA">
      <w:pPr>
        <w:spacing w:after="120"/>
        <w:ind w:left="3600" w:firstLine="720"/>
        <w:jc w:val="right"/>
      </w:pPr>
      <w:r w:rsidRPr="00D3034D">
        <w:t>Με τιμή,</w:t>
      </w:r>
    </w:p>
    <w:p w14:paraId="046FC5BA" w14:textId="77777777" w:rsidR="00481CDA" w:rsidRPr="00D3034D" w:rsidRDefault="00481CDA" w:rsidP="00481CDA">
      <w:pPr>
        <w:spacing w:after="120"/>
        <w:ind w:left="3600" w:firstLine="720"/>
        <w:jc w:val="right"/>
      </w:pPr>
      <w:r w:rsidRPr="00D3034D">
        <w:t>..................................</w:t>
      </w:r>
    </w:p>
    <w:p w14:paraId="4F0129F7" w14:textId="77777777" w:rsidR="00481CDA" w:rsidRPr="00D3034D" w:rsidRDefault="00481CDA" w:rsidP="00481CDA">
      <w:pPr>
        <w:spacing w:after="120"/>
        <w:ind w:left="3600" w:firstLine="720"/>
        <w:jc w:val="right"/>
      </w:pPr>
      <w:r w:rsidRPr="00D3034D">
        <w:t>Η εγγυήτρια Τράπεζα ...................</w:t>
      </w:r>
    </w:p>
    <w:p w14:paraId="7AB3C7D0" w14:textId="77777777" w:rsidR="00481CDA" w:rsidRPr="00D3034D" w:rsidRDefault="00481CDA" w:rsidP="00481CDA"/>
    <w:p w14:paraId="5E0563A8" w14:textId="77777777" w:rsidR="00481CDA" w:rsidRPr="00D3034D" w:rsidRDefault="00481CDA" w:rsidP="00481CDA"/>
    <w:p w14:paraId="0FCD0FDB" w14:textId="77777777" w:rsidR="00481CDA" w:rsidRPr="00D3034D" w:rsidRDefault="00481CDA" w:rsidP="00481CDA">
      <w:pPr>
        <w:keepNext/>
        <w:tabs>
          <w:tab w:val="left" w:pos="5166"/>
        </w:tabs>
        <w:spacing w:before="120" w:after="120"/>
        <w:jc w:val="both"/>
        <w:outlineLvl w:val="0"/>
        <w:rPr>
          <w:b/>
          <w:bCs/>
          <w:kern w:val="28"/>
        </w:rPr>
      </w:pPr>
    </w:p>
    <w:p w14:paraId="48E606A5" w14:textId="77777777" w:rsidR="00481CDA" w:rsidRPr="00D3034D" w:rsidRDefault="00481CDA" w:rsidP="00481CDA">
      <w:pPr>
        <w:keepNext/>
        <w:tabs>
          <w:tab w:val="left" w:pos="5166"/>
        </w:tabs>
        <w:spacing w:before="120" w:after="120"/>
        <w:jc w:val="both"/>
        <w:outlineLvl w:val="0"/>
        <w:rPr>
          <w:b/>
          <w:bCs/>
          <w:kern w:val="28"/>
        </w:rPr>
      </w:pPr>
    </w:p>
    <w:p w14:paraId="3B99C9B9" w14:textId="77777777" w:rsidR="00481CDA" w:rsidRPr="00D3034D" w:rsidRDefault="00481CDA" w:rsidP="00481CDA">
      <w:pPr>
        <w:keepNext/>
        <w:tabs>
          <w:tab w:val="left" w:pos="5166"/>
        </w:tabs>
        <w:spacing w:before="120" w:after="120"/>
        <w:jc w:val="both"/>
        <w:outlineLvl w:val="0"/>
        <w:rPr>
          <w:b/>
          <w:bCs/>
          <w:kern w:val="28"/>
        </w:rPr>
      </w:pPr>
    </w:p>
    <w:p w14:paraId="15DC999F" w14:textId="77777777" w:rsidR="00481CDA" w:rsidRPr="00D3034D" w:rsidRDefault="00481CDA" w:rsidP="00481CDA">
      <w:pPr>
        <w:jc w:val="both"/>
        <w:rPr>
          <w:b/>
          <w:u w:val="single"/>
        </w:rPr>
      </w:pPr>
    </w:p>
    <w:p w14:paraId="4AFE3351" w14:textId="77777777" w:rsidR="00481CDA" w:rsidRPr="00D3034D" w:rsidRDefault="00481CDA" w:rsidP="00481CDA">
      <w:pPr>
        <w:pStyle w:val="BodyText"/>
        <w:ind w:right="44"/>
      </w:pPr>
    </w:p>
    <w:p w14:paraId="15037A01" w14:textId="77777777" w:rsidR="00967694" w:rsidRDefault="00967694"/>
    <w:sectPr w:rsidR="0096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DA"/>
    <w:rsid w:val="0041408D"/>
    <w:rsid w:val="00481CDA"/>
    <w:rsid w:val="006E1C39"/>
    <w:rsid w:val="00967694"/>
    <w:rsid w:val="00A15456"/>
    <w:rsid w:val="00F5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4877"/>
  <w15:chartTrackingRefBased/>
  <w15:docId w15:val="{B9763D29-4044-456F-9DAE-3839370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DA"/>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Heading1">
    <w:name w:val="heading 1"/>
    <w:basedOn w:val="Normal"/>
    <w:next w:val="Normal"/>
    <w:link w:val="Heading1Char"/>
    <w:uiPriority w:val="9"/>
    <w:qFormat/>
    <w:rsid w:val="00481CD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81CD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81CD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81CD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481CD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481CD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481CD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481CD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481CD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CDA"/>
    <w:rPr>
      <w:rFonts w:eastAsiaTheme="majorEastAsia" w:cstheme="majorBidi"/>
      <w:color w:val="272727" w:themeColor="text1" w:themeTint="D8"/>
    </w:rPr>
  </w:style>
  <w:style w:type="paragraph" w:styleId="Title">
    <w:name w:val="Title"/>
    <w:basedOn w:val="Normal"/>
    <w:next w:val="Normal"/>
    <w:link w:val="TitleChar"/>
    <w:uiPriority w:val="10"/>
    <w:qFormat/>
    <w:rsid w:val="00481CDA"/>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81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C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81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CD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481CDA"/>
    <w:rPr>
      <w:i/>
      <w:iCs/>
      <w:color w:val="404040" w:themeColor="text1" w:themeTint="BF"/>
    </w:rPr>
  </w:style>
  <w:style w:type="paragraph" w:styleId="ListParagraph">
    <w:name w:val="List Paragraph"/>
    <w:basedOn w:val="Normal"/>
    <w:uiPriority w:val="34"/>
    <w:qFormat/>
    <w:rsid w:val="00481CDA"/>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481CDA"/>
    <w:rPr>
      <w:i/>
      <w:iCs/>
      <w:color w:val="0F4761" w:themeColor="accent1" w:themeShade="BF"/>
    </w:rPr>
  </w:style>
  <w:style w:type="paragraph" w:styleId="IntenseQuote">
    <w:name w:val="Intense Quote"/>
    <w:basedOn w:val="Normal"/>
    <w:next w:val="Normal"/>
    <w:link w:val="IntenseQuoteChar"/>
    <w:uiPriority w:val="30"/>
    <w:qFormat/>
    <w:rsid w:val="00481CD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481CDA"/>
    <w:rPr>
      <w:i/>
      <w:iCs/>
      <w:color w:val="0F4761" w:themeColor="accent1" w:themeShade="BF"/>
    </w:rPr>
  </w:style>
  <w:style w:type="character" w:styleId="IntenseReference">
    <w:name w:val="Intense Reference"/>
    <w:basedOn w:val="DefaultParagraphFont"/>
    <w:uiPriority w:val="32"/>
    <w:qFormat/>
    <w:rsid w:val="00481CDA"/>
    <w:rPr>
      <w:b/>
      <w:bCs/>
      <w:smallCaps/>
      <w:color w:val="0F4761" w:themeColor="accent1" w:themeShade="BF"/>
      <w:spacing w:val="5"/>
    </w:rPr>
  </w:style>
  <w:style w:type="paragraph" w:styleId="BodyText">
    <w:name w:val="Body Text"/>
    <w:aliases w:val=" Char"/>
    <w:basedOn w:val="Normal"/>
    <w:link w:val="BodyTextChar"/>
    <w:rsid w:val="00481CDA"/>
    <w:pPr>
      <w:tabs>
        <w:tab w:val="left" w:pos="720"/>
      </w:tabs>
      <w:suppressAutoHyphens/>
      <w:spacing w:before="120" w:after="120"/>
      <w:jc w:val="both"/>
    </w:pPr>
    <w:rPr>
      <w:spacing w:val="-5"/>
      <w:sz w:val="22"/>
      <w:szCs w:val="22"/>
      <w:lang w:eastAsia="ar-SA"/>
    </w:rPr>
  </w:style>
  <w:style w:type="character" w:customStyle="1" w:styleId="BodyTextChar">
    <w:name w:val="Body Text Char"/>
    <w:aliases w:val=" Char Char"/>
    <w:basedOn w:val="DefaultParagraphFont"/>
    <w:link w:val="BodyText"/>
    <w:rsid w:val="00481CDA"/>
    <w:rPr>
      <w:rFonts w:ascii="Times New Roman" w:eastAsia="Times New Roman" w:hAnsi="Times New Roman" w:cs="Times New Roman"/>
      <w:spacing w:val="-5"/>
      <w:kern w:val="0"/>
      <w:lang w:val="el-GR"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1F8822A23F54CAD78CE952611610C" ma:contentTypeVersion="12" ma:contentTypeDescription="Create a new document." ma:contentTypeScope="" ma:versionID="283cfd28352aadfcc5cb8a5e35c85da0">
  <xsd:schema xmlns:xsd="http://www.w3.org/2001/XMLSchema" xmlns:xs="http://www.w3.org/2001/XMLSchema" xmlns:p="http://schemas.microsoft.com/office/2006/metadata/properties" xmlns:ns2="738f5970-3b6b-4745-befa-d5e656e6027a" xmlns:ns3="6b171296-ac32-47c7-8b85-8384cb4f8c64" targetNamespace="http://schemas.microsoft.com/office/2006/metadata/properties" ma:root="true" ma:fieldsID="054f95a7b07536eb935a4103ac514b76" ns2:_="" ns3:_="">
    <xsd:import namespace="738f5970-3b6b-4745-befa-d5e656e6027a"/>
    <xsd:import namespace="6b171296-ac32-47c7-8b85-8384cb4f8c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71296-ac32-47c7-8b85-8384cb4f8c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F47CC-F303-427E-8AC2-4FC4B10DB3F2}"/>
</file>

<file path=customXml/itemProps2.xml><?xml version="1.0" encoding="utf-8"?>
<ds:datastoreItem xmlns:ds="http://schemas.openxmlformats.org/officeDocument/2006/customXml" ds:itemID="{7C40EE49-9F31-4EEC-906E-2321D9EAD2CB}"/>
</file>

<file path=customXml/itemProps3.xml><?xml version="1.0" encoding="utf-8"?>
<ds:datastoreItem xmlns:ds="http://schemas.openxmlformats.org/officeDocument/2006/customXml" ds:itemID="{E082658D-4ED4-4068-9B16-3BFA84E35763}"/>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Kiamou</dc:creator>
  <cp:keywords/>
  <dc:description/>
  <cp:lastModifiedBy>Vasiliki Kiamou</cp:lastModifiedBy>
  <cp:revision>1</cp:revision>
  <dcterms:created xsi:type="dcterms:W3CDTF">2025-01-27T09:40:00Z</dcterms:created>
  <dcterms:modified xsi:type="dcterms:W3CDTF">2025-01-27T09:40:00Z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0x01010019B1F8822A23F54CAD78CE952611610C</vt:lpwstr>
  </property>
</Properties>
</file>