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61364" w14:textId="77777777" w:rsidR="005963E4" w:rsidRPr="000D54B7" w:rsidRDefault="005963E4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65" w14:textId="77777777" w:rsidR="002E5B9F" w:rsidRPr="000D54B7" w:rsidRDefault="002E5B9F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66" w14:textId="77777777" w:rsidR="002E5B9F" w:rsidRPr="000D54B7" w:rsidRDefault="002E5B9F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68" w14:textId="79856AD4" w:rsidR="00E34F50" w:rsidRPr="00E34F50" w:rsidRDefault="00903D22" w:rsidP="00A67B4F">
      <w:pPr>
        <w:jc w:val="center"/>
        <w:rPr>
          <w:rFonts w:cs="Arial"/>
          <w:color w:val="44546A" w:themeColor="text2"/>
          <w:sz w:val="52"/>
          <w:szCs w:val="52"/>
        </w:rPr>
      </w:pPr>
      <w:r w:rsidRPr="0639F864">
        <w:rPr>
          <w:rFonts w:asciiTheme="minorHAnsi" w:hAnsiTheme="minorHAnsi"/>
          <w:color w:val="445369"/>
          <w:sz w:val="52"/>
          <w:szCs w:val="52"/>
        </w:rPr>
        <w:t>P</w:t>
      </w:r>
      <w:r w:rsidR="00E34F50" w:rsidRPr="0639F864">
        <w:rPr>
          <w:rFonts w:asciiTheme="minorHAnsi" w:hAnsiTheme="minorHAnsi"/>
          <w:color w:val="445369"/>
          <w:sz w:val="52"/>
          <w:szCs w:val="52"/>
        </w:rPr>
        <w:t>ublic Consultation</w:t>
      </w:r>
      <w:r w:rsidR="14109E1A" w:rsidRPr="0639F864">
        <w:rPr>
          <w:rFonts w:asciiTheme="minorHAnsi" w:hAnsiTheme="minorHAnsi"/>
          <w:color w:val="445369"/>
          <w:sz w:val="52"/>
          <w:szCs w:val="52"/>
        </w:rPr>
        <w:t xml:space="preserve"> </w:t>
      </w:r>
      <w:proofErr w:type="gramStart"/>
      <w:r w:rsidR="14109E1A" w:rsidRPr="0639F864">
        <w:rPr>
          <w:rFonts w:asciiTheme="minorHAnsi" w:hAnsiTheme="minorHAnsi"/>
          <w:color w:val="445369"/>
          <w:sz w:val="52"/>
          <w:szCs w:val="52"/>
        </w:rPr>
        <w:t>with regard to</w:t>
      </w:r>
      <w:proofErr w:type="gramEnd"/>
      <w:r w:rsidR="14109E1A" w:rsidRPr="0639F864">
        <w:rPr>
          <w:rFonts w:asciiTheme="minorHAnsi" w:hAnsiTheme="minorHAnsi"/>
          <w:color w:val="445369"/>
          <w:sz w:val="52"/>
          <w:szCs w:val="52"/>
        </w:rPr>
        <w:t xml:space="preserve"> the business rules of the</w:t>
      </w:r>
      <w:r w:rsidR="14109E1A" w:rsidRPr="0639F864">
        <w:rPr>
          <w:rFonts w:asciiTheme="minorHAnsi" w:hAnsiTheme="minorHAnsi"/>
          <w:color w:val="44546A" w:themeColor="text2"/>
          <w:sz w:val="52"/>
          <w:szCs w:val="52"/>
        </w:rPr>
        <w:t xml:space="preserve"> draft</w:t>
      </w:r>
      <w:r w:rsidR="004B60F8" w:rsidRPr="004B60F8">
        <w:rPr>
          <w:rFonts w:asciiTheme="minorHAnsi" w:hAnsiTheme="minorHAnsi"/>
          <w:color w:val="44546A" w:themeColor="text2"/>
          <w:sz w:val="52"/>
          <w:szCs w:val="52"/>
          <w:lang w:val="en-US"/>
        </w:rPr>
        <w:t xml:space="preserve"> </w:t>
      </w:r>
      <w:r w:rsidR="003B05E4" w:rsidRPr="003B05E4">
        <w:rPr>
          <w:rFonts w:asciiTheme="minorHAnsi" w:hAnsiTheme="minorHAnsi" w:cstheme="minorHAnsi"/>
          <w:color w:val="44546A" w:themeColor="text2"/>
          <w:sz w:val="52"/>
          <w:szCs w:val="52"/>
        </w:rPr>
        <w:t xml:space="preserve">Interconnected Systems Agreement </w:t>
      </w:r>
      <w:r w:rsidR="00E34F50" w:rsidRPr="00D50F31">
        <w:rPr>
          <w:rFonts w:asciiTheme="minorHAnsi" w:hAnsiTheme="minorHAnsi" w:cstheme="minorHAnsi"/>
          <w:color w:val="44546A" w:themeColor="text2"/>
          <w:sz w:val="52"/>
          <w:szCs w:val="52"/>
        </w:rPr>
        <w:t xml:space="preserve">at the </w:t>
      </w:r>
      <w:r w:rsidR="003B05E4" w:rsidRPr="003B05E4">
        <w:rPr>
          <w:rFonts w:asciiTheme="minorHAnsi" w:hAnsiTheme="minorHAnsi" w:cstheme="minorHAnsi"/>
          <w:color w:val="44546A" w:themeColor="text2"/>
          <w:sz w:val="52"/>
          <w:szCs w:val="52"/>
        </w:rPr>
        <w:t>Entry point of NNG</w:t>
      </w:r>
      <w:r w:rsidR="00DD4039">
        <w:rPr>
          <w:rFonts w:asciiTheme="minorHAnsi" w:hAnsiTheme="minorHAnsi" w:cstheme="minorHAnsi"/>
          <w:color w:val="44546A" w:themeColor="text2"/>
          <w:sz w:val="52"/>
          <w:szCs w:val="52"/>
        </w:rPr>
        <w:t>T</w:t>
      </w:r>
      <w:r w:rsidR="003B05E4" w:rsidRPr="003B05E4">
        <w:rPr>
          <w:rFonts w:asciiTheme="minorHAnsi" w:hAnsiTheme="minorHAnsi" w:cstheme="minorHAnsi"/>
          <w:color w:val="44546A" w:themeColor="text2"/>
          <w:sz w:val="52"/>
          <w:szCs w:val="52"/>
        </w:rPr>
        <w:t>S</w:t>
      </w:r>
      <w:r w:rsidR="003B05E4">
        <w:rPr>
          <w:rFonts w:asciiTheme="minorHAnsi" w:hAnsiTheme="minorHAnsi" w:cstheme="minorHAnsi"/>
          <w:color w:val="44546A" w:themeColor="text2"/>
          <w:sz w:val="52"/>
          <w:szCs w:val="52"/>
        </w:rPr>
        <w:t>,</w:t>
      </w:r>
      <w:r w:rsidR="003B05E4" w:rsidRPr="003B05E4">
        <w:rPr>
          <w:rFonts w:asciiTheme="minorHAnsi" w:hAnsiTheme="minorHAnsi" w:cstheme="minorHAnsi"/>
          <w:color w:val="44546A" w:themeColor="text2"/>
          <w:sz w:val="52"/>
          <w:szCs w:val="52"/>
        </w:rPr>
        <w:t xml:space="preserve"> </w:t>
      </w:r>
      <w:proofErr w:type="spellStart"/>
      <w:r w:rsidR="003B05E4" w:rsidRPr="003B05E4">
        <w:rPr>
          <w:rFonts w:asciiTheme="minorHAnsi" w:hAnsiTheme="minorHAnsi" w:cstheme="minorHAnsi"/>
          <w:color w:val="44546A" w:themeColor="text2"/>
          <w:sz w:val="52"/>
          <w:szCs w:val="52"/>
        </w:rPr>
        <w:t>Amfitriti</w:t>
      </w:r>
      <w:proofErr w:type="spellEnd"/>
    </w:p>
    <w:p w14:paraId="6E261369" w14:textId="77777777" w:rsidR="00903D22" w:rsidRPr="00A41059" w:rsidRDefault="00903D22" w:rsidP="00903D22">
      <w:pPr>
        <w:pStyle w:val="NormalWeb"/>
        <w:jc w:val="center"/>
        <w:rPr>
          <w:b/>
          <w:bCs/>
          <w:color w:val="000000" w:themeColor="text1"/>
          <w:kern w:val="24"/>
          <w:sz w:val="48"/>
          <w:szCs w:val="48"/>
        </w:rPr>
      </w:pPr>
    </w:p>
    <w:p w14:paraId="6E26136A" w14:textId="77777777" w:rsidR="00903D22" w:rsidRPr="00D50F31" w:rsidRDefault="00903D22" w:rsidP="00A67B4F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color w:val="44546A" w:themeColor="text2"/>
          <w:sz w:val="56"/>
          <w:szCs w:val="56"/>
          <w:lang w:val="en-GB"/>
        </w:rPr>
      </w:pPr>
      <w:r w:rsidRPr="00D50F31">
        <w:rPr>
          <w:rFonts w:asciiTheme="minorHAnsi" w:hAnsiTheme="minorHAnsi" w:cstheme="minorHAnsi"/>
          <w:b/>
          <w:bCs/>
          <w:color w:val="44546A" w:themeColor="text2"/>
          <w:kern w:val="24"/>
          <w:sz w:val="56"/>
          <w:szCs w:val="56"/>
          <w:lang w:val="en-GB"/>
        </w:rPr>
        <w:t>Response</w:t>
      </w:r>
      <w:r w:rsidR="00BC2968" w:rsidRPr="00D50F31">
        <w:rPr>
          <w:rFonts w:asciiTheme="minorHAnsi" w:hAnsiTheme="minorHAnsi" w:cstheme="minorHAnsi"/>
          <w:b/>
          <w:bCs/>
          <w:color w:val="44546A" w:themeColor="text2"/>
          <w:kern w:val="24"/>
          <w:sz w:val="56"/>
          <w:szCs w:val="56"/>
          <w:lang w:val="en-GB"/>
        </w:rPr>
        <w:t xml:space="preserve"> Template</w:t>
      </w:r>
    </w:p>
    <w:p w14:paraId="6E26136B" w14:textId="77777777" w:rsidR="005963E4" w:rsidRPr="000D54B7" w:rsidRDefault="005963E4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6C" w14:textId="77777777" w:rsidR="00CD65FE" w:rsidRPr="000D54B7" w:rsidRDefault="00CD65FE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6D" w14:textId="77777777" w:rsidR="00166965" w:rsidRPr="000D54B7" w:rsidRDefault="00166965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6E" w14:textId="77777777" w:rsidR="00166965" w:rsidRPr="000D54B7" w:rsidRDefault="00166965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6F" w14:textId="77777777" w:rsidR="00166965" w:rsidRPr="000D54B7" w:rsidRDefault="00166965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0" w14:textId="77777777" w:rsidR="00166965" w:rsidRPr="000D54B7" w:rsidRDefault="00166965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1" w14:textId="77777777" w:rsidR="00CD65FE" w:rsidRPr="000D54B7" w:rsidRDefault="00CD65FE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2" w14:textId="77777777" w:rsidR="00CD65FE" w:rsidRPr="000D54B7" w:rsidRDefault="00CD65FE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3" w14:textId="77777777" w:rsidR="004156F8" w:rsidRDefault="004156F8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4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5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6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7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8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9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A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B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C" w14:textId="77777777" w:rsid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D" w14:textId="77777777" w:rsidR="000D54B7" w:rsidRPr="000D54B7" w:rsidRDefault="000D54B7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E" w14:textId="77777777" w:rsidR="00CD65FE" w:rsidRPr="000D54B7" w:rsidRDefault="00CD65FE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7F" w14:textId="77777777" w:rsidR="00496F7D" w:rsidRPr="000D54B7" w:rsidRDefault="00496F7D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80" w14:textId="77777777" w:rsidR="0049535D" w:rsidRPr="000D54B7" w:rsidRDefault="0049535D" w:rsidP="000F4B52">
      <w:pPr>
        <w:spacing w:after="0"/>
        <w:jc w:val="both"/>
        <w:rPr>
          <w:rFonts w:cs="Arial"/>
          <w:color w:val="44546A" w:themeColor="text2"/>
          <w:szCs w:val="20"/>
        </w:rPr>
      </w:pPr>
    </w:p>
    <w:p w14:paraId="6E261381" w14:textId="77777777" w:rsidR="0049535D" w:rsidRPr="000D54B7" w:rsidRDefault="0049535D">
      <w:pPr>
        <w:rPr>
          <w:rFonts w:cs="Arial"/>
          <w:color w:val="44546A" w:themeColor="text2"/>
          <w:szCs w:val="20"/>
        </w:rPr>
        <w:sectPr w:rsidR="0049535D" w:rsidRPr="000D54B7" w:rsidSect="0049535D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2465" w:right="991" w:bottom="1440" w:left="1440" w:header="708" w:footer="708" w:gutter="0"/>
          <w:cols w:space="708"/>
          <w:titlePg/>
          <w:docGrid w:linePitch="360"/>
        </w:sectPr>
      </w:pPr>
    </w:p>
    <w:p w14:paraId="6E261382" w14:textId="77777777" w:rsidR="009F0717" w:rsidRDefault="009F0717" w:rsidP="00903D22">
      <w:pPr>
        <w:rPr>
          <w:rFonts w:ascii="Century Gothic" w:hAnsi="Century Gothic" w:cs="Times New Roman"/>
          <w:b/>
          <w:color w:val="44546A" w:themeColor="text2"/>
          <w:sz w:val="28"/>
          <w:szCs w:val="28"/>
        </w:rPr>
      </w:pPr>
    </w:p>
    <w:p w14:paraId="6E261383" w14:textId="77777777" w:rsidR="00903D22" w:rsidRPr="00215C2C" w:rsidRDefault="00903D22" w:rsidP="00B168C2">
      <w:pPr>
        <w:pBdr>
          <w:bottom w:val="single" w:sz="4" w:space="1" w:color="auto"/>
        </w:pBdr>
        <w:rPr>
          <w:rFonts w:ascii="Century Gothic" w:hAnsi="Century Gothic" w:cs="Times New Roman"/>
          <w:color w:val="44546A" w:themeColor="text2"/>
          <w:sz w:val="28"/>
          <w:szCs w:val="28"/>
        </w:rPr>
      </w:pPr>
      <w:r w:rsidRPr="00ED2F6A">
        <w:rPr>
          <w:rFonts w:ascii="Century Gothic" w:hAnsi="Century Gothic" w:cs="Times New Roman"/>
          <w:b/>
          <w:color w:val="44546A" w:themeColor="text2"/>
          <w:sz w:val="28"/>
          <w:szCs w:val="28"/>
        </w:rPr>
        <w:t xml:space="preserve">COMPANY NAME: </w:t>
      </w:r>
    </w:p>
    <w:p w14:paraId="6E261384" w14:textId="77777777" w:rsidR="00903D22" w:rsidRPr="00215C2C" w:rsidRDefault="00903D22" w:rsidP="00903D22">
      <w:pPr>
        <w:rPr>
          <w:rFonts w:ascii="Century Gothic" w:hAnsi="Century Gothic" w:cs="Times New Roman"/>
          <w:color w:val="44546A" w:themeColor="text2"/>
          <w:sz w:val="28"/>
          <w:szCs w:val="28"/>
        </w:rPr>
      </w:pPr>
      <w:r w:rsidRPr="00ED2F6A">
        <w:rPr>
          <w:rFonts w:ascii="Century Gothic" w:hAnsi="Century Gothic" w:cs="Times New Roman"/>
          <w:b/>
          <w:color w:val="44546A" w:themeColor="text2"/>
          <w:sz w:val="28"/>
          <w:szCs w:val="28"/>
        </w:rPr>
        <w:t>CONTACT PERSON</w:t>
      </w:r>
    </w:p>
    <w:p w14:paraId="6E261385" w14:textId="77777777" w:rsidR="00903D22" w:rsidRPr="0070287C" w:rsidRDefault="00903D22" w:rsidP="00302BF3">
      <w:pPr>
        <w:pStyle w:val="ListParagraph"/>
        <w:numPr>
          <w:ilvl w:val="0"/>
          <w:numId w:val="12"/>
        </w:numPr>
        <w:spacing w:after="200" w:line="276" w:lineRule="auto"/>
        <w:rPr>
          <w:rFonts w:ascii="Century Gothic" w:hAnsi="Century Gothic" w:cs="Times New Roman"/>
          <w:color w:val="44546A" w:themeColor="text2"/>
          <w:szCs w:val="20"/>
        </w:rPr>
      </w:pPr>
      <w:r w:rsidRPr="0070287C">
        <w:rPr>
          <w:rFonts w:ascii="Century Gothic" w:hAnsi="Century Gothic" w:cs="Times New Roman"/>
          <w:color w:val="44546A" w:themeColor="text2"/>
          <w:szCs w:val="20"/>
        </w:rPr>
        <w:t>Name:</w:t>
      </w:r>
    </w:p>
    <w:p w14:paraId="6E261386" w14:textId="77777777" w:rsidR="00903D22" w:rsidRPr="0070287C" w:rsidRDefault="00903D22" w:rsidP="00302BF3">
      <w:pPr>
        <w:pStyle w:val="ListParagraph"/>
        <w:numPr>
          <w:ilvl w:val="0"/>
          <w:numId w:val="12"/>
        </w:numPr>
        <w:spacing w:after="200" w:line="276" w:lineRule="auto"/>
        <w:rPr>
          <w:rFonts w:ascii="Century Gothic" w:hAnsi="Century Gothic" w:cs="Times New Roman"/>
          <w:color w:val="44546A" w:themeColor="text2"/>
          <w:szCs w:val="20"/>
        </w:rPr>
      </w:pPr>
      <w:r w:rsidRPr="0070287C">
        <w:rPr>
          <w:rFonts w:ascii="Century Gothic" w:hAnsi="Century Gothic" w:cs="Times New Roman"/>
          <w:color w:val="44546A" w:themeColor="text2"/>
          <w:szCs w:val="20"/>
        </w:rPr>
        <w:t>Tele</w:t>
      </w:r>
      <w:r w:rsidR="009F0717" w:rsidRPr="0070287C">
        <w:rPr>
          <w:rFonts w:ascii="Century Gothic" w:hAnsi="Century Gothic" w:cs="Times New Roman"/>
          <w:color w:val="44546A" w:themeColor="text2"/>
          <w:szCs w:val="20"/>
        </w:rPr>
        <w:t>phone</w:t>
      </w:r>
      <w:r w:rsidRPr="0070287C">
        <w:rPr>
          <w:rFonts w:ascii="Century Gothic" w:hAnsi="Century Gothic" w:cs="Times New Roman"/>
          <w:color w:val="44546A" w:themeColor="text2"/>
          <w:szCs w:val="20"/>
        </w:rPr>
        <w:t>:</w:t>
      </w:r>
    </w:p>
    <w:p w14:paraId="6E261387" w14:textId="77777777" w:rsidR="00903D22" w:rsidRPr="0070287C" w:rsidRDefault="00903D22" w:rsidP="00B168C2">
      <w:pPr>
        <w:pStyle w:val="ListParagraph"/>
        <w:numPr>
          <w:ilvl w:val="0"/>
          <w:numId w:val="12"/>
        </w:numPr>
        <w:pBdr>
          <w:bottom w:val="single" w:sz="4" w:space="1" w:color="auto"/>
        </w:pBdr>
        <w:spacing w:after="200" w:line="276" w:lineRule="auto"/>
        <w:rPr>
          <w:rFonts w:ascii="Century Gothic" w:hAnsi="Century Gothic" w:cs="Times New Roman"/>
          <w:color w:val="44546A" w:themeColor="text2"/>
          <w:szCs w:val="20"/>
        </w:rPr>
      </w:pPr>
      <w:r w:rsidRPr="0070287C">
        <w:rPr>
          <w:rFonts w:ascii="Century Gothic" w:hAnsi="Century Gothic" w:cs="Times New Roman"/>
          <w:color w:val="44546A" w:themeColor="text2"/>
          <w:szCs w:val="20"/>
        </w:rPr>
        <w:t>Email:</w:t>
      </w:r>
    </w:p>
    <w:p w14:paraId="6E261388" w14:textId="77777777" w:rsidR="00E356DC" w:rsidRDefault="00903D22" w:rsidP="00ED2F6A">
      <w:pPr>
        <w:rPr>
          <w:rFonts w:ascii="Century Gothic" w:hAnsi="Century Gothic" w:cs="Times New Roman"/>
          <w:b/>
          <w:color w:val="44546A" w:themeColor="text2"/>
          <w:szCs w:val="20"/>
        </w:rPr>
      </w:pPr>
      <w:r w:rsidRPr="0070287C">
        <w:rPr>
          <w:rFonts w:ascii="Century Gothic" w:hAnsi="Century Gothic" w:cs="Times New Roman"/>
          <w:color w:val="44546A" w:themeColor="text2"/>
          <w:szCs w:val="20"/>
        </w:rPr>
        <w:t xml:space="preserve">Would you like to keep the company name confidential? If yes, please tick the box   </w:t>
      </w:r>
      <w:r w:rsidRPr="00302BF3">
        <w:rPr>
          <w:rFonts w:ascii="Century Gothic" w:hAnsi="Century Gothic" w:cs="Times New Roman"/>
          <w:b/>
          <w:color w:val="44546A" w:themeColor="text2"/>
          <w:szCs w:val="20"/>
        </w:rPr>
        <w:t xml:space="preserve">Yes  </w:t>
      </w:r>
      <w:sdt>
        <w:sdtPr>
          <w:rPr>
            <w:rFonts w:ascii="Century Gothic" w:hAnsi="Century Gothic" w:cs="Times New Roman"/>
            <w:b/>
            <w:color w:val="44546A" w:themeColor="text2"/>
            <w:szCs w:val="20"/>
          </w:rPr>
          <w:id w:val="-1210729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2BF3">
            <w:rPr>
              <w:rFonts w:ascii="MS Mincho" w:eastAsia="MS Mincho" w:hAnsi="MS Mincho" w:cs="MS Mincho"/>
              <w:b/>
              <w:color w:val="44546A" w:themeColor="text2"/>
              <w:szCs w:val="20"/>
            </w:rPr>
            <w:t>☐</w:t>
          </w:r>
        </w:sdtContent>
      </w:sdt>
      <w:r w:rsidR="00ED2F6A" w:rsidRPr="00302BF3">
        <w:rPr>
          <w:rFonts w:ascii="Century Gothic" w:hAnsi="Century Gothic" w:cs="Times New Roman"/>
          <w:b/>
          <w:color w:val="44546A" w:themeColor="text2"/>
          <w:szCs w:val="20"/>
        </w:rPr>
        <w:t xml:space="preserve">  </w:t>
      </w:r>
    </w:p>
    <w:p w14:paraId="6E261389" w14:textId="77777777" w:rsidR="00522B16" w:rsidRPr="00302BF3" w:rsidRDefault="00522B16" w:rsidP="00ED2F6A">
      <w:pPr>
        <w:rPr>
          <w:rFonts w:ascii="Century Gothic" w:hAnsi="Century Gothic" w:cs="Times New Roman"/>
          <w:b/>
          <w:color w:val="44546A" w:themeColor="text2"/>
          <w:szCs w:val="20"/>
        </w:rPr>
      </w:pPr>
      <w:r w:rsidRPr="0070287C">
        <w:rPr>
          <w:rFonts w:ascii="Century Gothic" w:hAnsi="Century Gothic" w:cs="Times New Roman"/>
          <w:color w:val="44546A" w:themeColor="text2"/>
          <w:szCs w:val="20"/>
        </w:rPr>
        <w:t xml:space="preserve">Would you like to keep the </w:t>
      </w:r>
      <w:r>
        <w:rPr>
          <w:rFonts w:ascii="Century Gothic" w:hAnsi="Century Gothic" w:cs="Times New Roman"/>
          <w:color w:val="44546A" w:themeColor="text2"/>
          <w:szCs w:val="20"/>
        </w:rPr>
        <w:t xml:space="preserve">contact person’s details </w:t>
      </w:r>
      <w:r w:rsidRPr="0070287C">
        <w:rPr>
          <w:rFonts w:ascii="Century Gothic" w:hAnsi="Century Gothic" w:cs="Times New Roman"/>
          <w:color w:val="44546A" w:themeColor="text2"/>
          <w:szCs w:val="20"/>
        </w:rPr>
        <w:t xml:space="preserve">confidential? If yes, please tick the box   </w:t>
      </w:r>
      <w:r w:rsidRPr="00302BF3">
        <w:rPr>
          <w:rFonts w:ascii="Century Gothic" w:hAnsi="Century Gothic" w:cs="Times New Roman"/>
          <w:b/>
          <w:color w:val="44546A" w:themeColor="text2"/>
          <w:szCs w:val="20"/>
        </w:rPr>
        <w:t xml:space="preserve">Yes  </w:t>
      </w:r>
      <w:sdt>
        <w:sdtPr>
          <w:rPr>
            <w:rFonts w:ascii="Century Gothic" w:hAnsi="Century Gothic" w:cs="Times New Roman"/>
            <w:b/>
            <w:color w:val="44546A" w:themeColor="text2"/>
            <w:szCs w:val="20"/>
          </w:rPr>
          <w:id w:val="-1240318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02BF3">
            <w:rPr>
              <w:rFonts w:ascii="MS Mincho" w:eastAsia="MS Mincho" w:hAnsi="MS Mincho" w:cs="MS Mincho"/>
              <w:b/>
              <w:color w:val="44546A" w:themeColor="text2"/>
              <w:szCs w:val="20"/>
            </w:rPr>
            <w:t>☐</w:t>
          </w:r>
        </w:sdtContent>
      </w:sdt>
      <w:r w:rsidRPr="00302BF3">
        <w:rPr>
          <w:rFonts w:ascii="Century Gothic" w:hAnsi="Century Gothic" w:cs="Times New Roman"/>
          <w:b/>
          <w:color w:val="44546A" w:themeColor="text2"/>
          <w:szCs w:val="20"/>
        </w:rPr>
        <w:t xml:space="preserve">  </w:t>
      </w:r>
    </w:p>
    <w:tbl>
      <w:tblPr>
        <w:tblStyle w:val="GridTable5Dark-Accent3"/>
        <w:tblpPr w:leftFromText="141" w:rightFromText="141" w:vertAnchor="text" w:horzAnchor="margin" w:tblpY="1146"/>
        <w:tblW w:w="13745" w:type="dxa"/>
        <w:tblLook w:val="04A0" w:firstRow="1" w:lastRow="0" w:firstColumn="1" w:lastColumn="0" w:noHBand="0" w:noVBand="1"/>
      </w:tblPr>
      <w:tblGrid>
        <w:gridCol w:w="2122"/>
        <w:gridCol w:w="4677"/>
        <w:gridCol w:w="6946"/>
      </w:tblGrid>
      <w:tr w:rsidR="00903D22" w:rsidRPr="00610D48" w14:paraId="6E26138C" w14:textId="77777777" w:rsidTr="63C18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745" w:type="dxa"/>
            <w:gridSpan w:val="3"/>
            <w:tcBorders>
              <w:bottom w:val="single" w:sz="4" w:space="0" w:color="FFFFFF" w:themeColor="background1"/>
            </w:tcBorders>
            <w:shd w:val="clear" w:color="auto" w:fill="8EAADB" w:themeFill="accent1" w:themeFillTint="99"/>
          </w:tcPr>
          <w:p w14:paraId="6E26138A" w14:textId="77777777" w:rsidR="00B72EFE" w:rsidRDefault="00B72EFE" w:rsidP="00E356DC">
            <w:pPr>
              <w:jc w:val="center"/>
              <w:rPr>
                <w:rFonts w:ascii="Century Gothic" w:hAnsi="Century Gothic" w:cs="Times New Roman"/>
                <w:b w:val="0"/>
                <w:sz w:val="28"/>
                <w:szCs w:val="28"/>
              </w:rPr>
            </w:pPr>
          </w:p>
          <w:p w14:paraId="6E26138B" w14:textId="483E9E85" w:rsidR="00903D22" w:rsidRPr="00EC2D40" w:rsidRDefault="007F6FFF" w:rsidP="00E356DC">
            <w:pPr>
              <w:jc w:val="center"/>
              <w:rPr>
                <w:rFonts w:ascii="Century Gothic" w:hAnsi="Century Gothic" w:cs="Times New Roman"/>
                <w:sz w:val="28"/>
                <w:szCs w:val="28"/>
              </w:rPr>
            </w:pPr>
            <w:r w:rsidRPr="63C18F88">
              <w:rPr>
                <w:rFonts w:ascii="Century Gothic" w:hAnsi="Century Gothic" w:cs="Times New Roman"/>
                <w:sz w:val="28"/>
                <w:szCs w:val="28"/>
              </w:rPr>
              <w:t xml:space="preserve">Comments on the </w:t>
            </w:r>
            <w:r w:rsidR="71E2DC0E" w:rsidRPr="63C18F88">
              <w:rPr>
                <w:rFonts w:ascii="Century Gothic" w:hAnsi="Century Gothic" w:cs="Times New Roman"/>
                <w:sz w:val="28"/>
                <w:szCs w:val="28"/>
              </w:rPr>
              <w:t>business rules concerning</w:t>
            </w:r>
            <w:r w:rsidR="00BB16BB" w:rsidRPr="63C18F88">
              <w:rPr>
                <w:rFonts w:ascii="Century Gothic" w:hAnsi="Century Gothic" w:cs="Times New Roman"/>
                <w:sz w:val="28"/>
                <w:szCs w:val="28"/>
              </w:rPr>
              <w:t xml:space="preserve"> the Entry point of NNG</w:t>
            </w:r>
            <w:r w:rsidR="00DD4039" w:rsidRPr="63C18F88">
              <w:rPr>
                <w:rFonts w:ascii="Century Gothic" w:hAnsi="Century Gothic" w:cs="Times New Roman"/>
                <w:sz w:val="28"/>
                <w:szCs w:val="28"/>
              </w:rPr>
              <w:t>T</w:t>
            </w:r>
            <w:r w:rsidR="00BB16BB" w:rsidRPr="63C18F88">
              <w:rPr>
                <w:rFonts w:ascii="Century Gothic" w:hAnsi="Century Gothic" w:cs="Times New Roman"/>
                <w:sz w:val="28"/>
                <w:szCs w:val="28"/>
              </w:rPr>
              <w:t xml:space="preserve">S, </w:t>
            </w:r>
            <w:proofErr w:type="spellStart"/>
            <w:r w:rsidR="00BB16BB" w:rsidRPr="63C18F88">
              <w:rPr>
                <w:rFonts w:ascii="Century Gothic" w:hAnsi="Century Gothic" w:cs="Times New Roman"/>
                <w:sz w:val="28"/>
                <w:szCs w:val="28"/>
              </w:rPr>
              <w:t>Amfitriti</w:t>
            </w:r>
            <w:proofErr w:type="spellEnd"/>
          </w:p>
        </w:tc>
      </w:tr>
      <w:tr w:rsidR="00EC2D40" w:rsidRPr="00EC2D40" w14:paraId="6E261392" w14:textId="77777777" w:rsidTr="63C18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538135" w:themeFill="accent6" w:themeFillShade="BF"/>
          </w:tcPr>
          <w:p w14:paraId="6E26138D" w14:textId="038A0AFE" w:rsidR="00903D22" w:rsidRPr="00EC2D40" w:rsidRDefault="00903D22" w:rsidP="00E356DC">
            <w:pPr>
              <w:jc w:val="center"/>
              <w:rPr>
                <w:rFonts w:ascii="Century Gothic" w:hAnsi="Century Gothic" w:cs="Times New Roman"/>
              </w:rPr>
            </w:pPr>
            <w:r w:rsidRPr="63C18F88">
              <w:rPr>
                <w:rFonts w:ascii="Century Gothic" w:hAnsi="Century Gothic" w:cs="Times New Roman"/>
              </w:rPr>
              <w:t xml:space="preserve">SECTION AND PARAGRAPH OF </w:t>
            </w:r>
            <w:r w:rsidR="5C9E991F" w:rsidRPr="63C18F88">
              <w:rPr>
                <w:rFonts w:ascii="Century Gothic" w:hAnsi="Century Gothic" w:cs="Times New Roman"/>
              </w:rPr>
              <w:t>BUSINESS RULES</w:t>
            </w:r>
          </w:p>
        </w:tc>
        <w:tc>
          <w:tcPr>
            <w:tcW w:w="4677" w:type="dxa"/>
            <w:shd w:val="clear" w:color="auto" w:fill="538135" w:themeFill="accent6" w:themeFillShade="BF"/>
          </w:tcPr>
          <w:p w14:paraId="6E26138E" w14:textId="77777777" w:rsidR="00B72EFE" w:rsidRPr="00EC2D40" w:rsidRDefault="00B72EFE" w:rsidP="00E3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FFFFFF" w:themeColor="background1"/>
              </w:rPr>
            </w:pPr>
          </w:p>
          <w:p w14:paraId="6E26138F" w14:textId="77777777" w:rsidR="00903D22" w:rsidRPr="00EC2D40" w:rsidRDefault="00903D22" w:rsidP="00E3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FFFFFF" w:themeColor="background1"/>
              </w:rPr>
            </w:pPr>
            <w:r w:rsidRPr="00EC2D40">
              <w:rPr>
                <w:rFonts w:ascii="Century Gothic" w:hAnsi="Century Gothic" w:cs="Times New Roman"/>
                <w:b/>
                <w:color w:val="FFFFFF" w:themeColor="background1"/>
              </w:rPr>
              <w:t>COMMENTS</w:t>
            </w:r>
          </w:p>
        </w:tc>
        <w:tc>
          <w:tcPr>
            <w:tcW w:w="6946" w:type="dxa"/>
            <w:shd w:val="clear" w:color="auto" w:fill="538135" w:themeFill="accent6" w:themeFillShade="BF"/>
          </w:tcPr>
          <w:p w14:paraId="6E261390" w14:textId="77777777" w:rsidR="00B72EFE" w:rsidRPr="00EC2D40" w:rsidRDefault="00B72EFE" w:rsidP="00E3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FFFFFF" w:themeColor="background1"/>
              </w:rPr>
            </w:pPr>
          </w:p>
          <w:p w14:paraId="6E261391" w14:textId="77777777" w:rsidR="00903D22" w:rsidRPr="00EC2D40" w:rsidRDefault="00903D22" w:rsidP="00E356D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b/>
                <w:color w:val="FFFFFF" w:themeColor="background1"/>
              </w:rPr>
            </w:pPr>
            <w:r w:rsidRPr="00EC2D40">
              <w:rPr>
                <w:rFonts w:ascii="Century Gothic" w:hAnsi="Century Gothic" w:cs="Times New Roman"/>
                <w:b/>
                <w:color w:val="FFFFFF" w:themeColor="background1"/>
              </w:rPr>
              <w:t>COMMENT TO BE KEPT CONFIDENTIAL?</w:t>
            </w:r>
          </w:p>
        </w:tc>
      </w:tr>
      <w:tr w:rsidR="00903D22" w:rsidRPr="00610D48" w14:paraId="6E261396" w14:textId="77777777" w:rsidTr="63C18F88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14:paraId="6E261393" w14:textId="77777777" w:rsidR="00903D22" w:rsidRPr="00522B16" w:rsidRDefault="00903D22" w:rsidP="00E356DC">
            <w:pPr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14:paraId="6E261394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14:paraId="6E261395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14:paraId="6E26139A" w14:textId="77777777" w:rsidTr="63C18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14:paraId="6E261397" w14:textId="77777777"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4677" w:type="dxa"/>
            <w:shd w:val="clear" w:color="auto" w:fill="E7E6E6" w:themeFill="background2"/>
          </w:tcPr>
          <w:p w14:paraId="6E261398" w14:textId="77777777"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E7E6E6" w:themeFill="background2"/>
          </w:tcPr>
          <w:p w14:paraId="6E261399" w14:textId="77777777"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14:paraId="6E26139E" w14:textId="77777777" w:rsidTr="63C18F88">
        <w:trPr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14:paraId="6E26139B" w14:textId="77777777"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14:paraId="6E26139C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14:paraId="6E26139D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14:paraId="6E2613A2" w14:textId="77777777" w:rsidTr="63C18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14:paraId="6E26139F" w14:textId="77777777"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4677" w:type="dxa"/>
            <w:shd w:val="clear" w:color="auto" w:fill="E7E6E6" w:themeFill="background2"/>
          </w:tcPr>
          <w:p w14:paraId="6E2613A0" w14:textId="77777777"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E7E6E6" w:themeFill="background2"/>
          </w:tcPr>
          <w:p w14:paraId="6E2613A1" w14:textId="77777777"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14:paraId="6E2613A6" w14:textId="77777777" w:rsidTr="63C18F88">
        <w:trPr>
          <w:trHeight w:val="8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14:paraId="6E2613A3" w14:textId="77777777"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14:paraId="6E2613A4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14:paraId="6E2613A5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14:paraId="6E2613AA" w14:textId="77777777" w:rsidTr="63C18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14:paraId="6E2613A7" w14:textId="77777777"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4677" w:type="dxa"/>
            <w:shd w:val="clear" w:color="auto" w:fill="E7E6E6" w:themeFill="background2"/>
          </w:tcPr>
          <w:p w14:paraId="6E2613A8" w14:textId="77777777"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E7E6E6" w:themeFill="background2"/>
          </w:tcPr>
          <w:p w14:paraId="6E2613A9" w14:textId="77777777" w:rsidR="00903D22" w:rsidRPr="00522B16" w:rsidRDefault="00903D22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903D22" w:rsidRPr="00610D48" w14:paraId="6E2613AE" w14:textId="77777777" w:rsidTr="63C18F88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F2F2F2" w:themeFill="background1" w:themeFillShade="F2"/>
          </w:tcPr>
          <w:p w14:paraId="6E2613AB" w14:textId="77777777" w:rsidR="00903D22" w:rsidRPr="00522B16" w:rsidRDefault="00903D22" w:rsidP="00E356DC">
            <w:pPr>
              <w:pStyle w:val="ListParagraph"/>
              <w:ind w:left="284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4677" w:type="dxa"/>
            <w:shd w:val="clear" w:color="auto" w:fill="F2F2F2" w:themeFill="background1" w:themeFillShade="F2"/>
          </w:tcPr>
          <w:p w14:paraId="6E2613AC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F2F2F2" w:themeFill="background1" w:themeFillShade="F2"/>
          </w:tcPr>
          <w:p w14:paraId="6E2613AD" w14:textId="77777777" w:rsidR="00903D22" w:rsidRPr="00522B16" w:rsidRDefault="00903D22" w:rsidP="00E356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  <w:tr w:rsidR="007E5ADB" w:rsidRPr="00610D48" w14:paraId="6E2613B2" w14:textId="77777777" w:rsidTr="63C18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shd w:val="clear" w:color="auto" w:fill="E7E6E6" w:themeFill="background2"/>
          </w:tcPr>
          <w:p w14:paraId="6E2613AF" w14:textId="77777777" w:rsidR="007E5ADB" w:rsidRPr="00522B16" w:rsidRDefault="007E5ADB" w:rsidP="00E356DC">
            <w:pPr>
              <w:pStyle w:val="ListParagraph"/>
              <w:ind w:left="284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4677" w:type="dxa"/>
            <w:shd w:val="clear" w:color="auto" w:fill="E7E6E6" w:themeFill="background2"/>
          </w:tcPr>
          <w:p w14:paraId="6E2613B0" w14:textId="77777777" w:rsidR="007E5ADB" w:rsidRPr="00522B16" w:rsidRDefault="007E5ADB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  <w:tc>
          <w:tcPr>
            <w:tcW w:w="6946" w:type="dxa"/>
            <w:shd w:val="clear" w:color="auto" w:fill="E7E6E6" w:themeFill="background2"/>
          </w:tcPr>
          <w:p w14:paraId="6E2613B1" w14:textId="77777777" w:rsidR="007E5ADB" w:rsidRPr="00522B16" w:rsidRDefault="007E5ADB" w:rsidP="00E356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 w:cs="Times New Roman"/>
                <w:color w:val="000000" w:themeColor="text1"/>
              </w:rPr>
            </w:pPr>
          </w:p>
        </w:tc>
      </w:tr>
    </w:tbl>
    <w:p w14:paraId="6E2613B3" w14:textId="77777777" w:rsidR="00903D22" w:rsidRDefault="00903D22" w:rsidP="00903D22">
      <w:pPr>
        <w:rPr>
          <w:rFonts w:ascii="Verdana" w:hAnsi="Verdana"/>
        </w:rPr>
      </w:pPr>
    </w:p>
    <w:p w14:paraId="6E2613B4" w14:textId="77777777" w:rsidR="007E5ADB" w:rsidRDefault="007E5ADB" w:rsidP="00903D22">
      <w:pPr>
        <w:rPr>
          <w:rFonts w:ascii="Verdana" w:hAnsi="Verdana"/>
        </w:rPr>
      </w:pPr>
    </w:p>
    <w:p w14:paraId="6E2613B5" w14:textId="77777777" w:rsidR="00044AB7" w:rsidRPr="000D54B7" w:rsidRDefault="00044AB7">
      <w:pPr>
        <w:rPr>
          <w:color w:val="44546A" w:themeColor="text2"/>
          <w:lang w:eastAsia="zh-TW"/>
        </w:rPr>
      </w:pPr>
    </w:p>
    <w:sectPr w:rsidR="00044AB7" w:rsidRPr="000D54B7" w:rsidSect="00986D87">
      <w:headerReference w:type="default" r:id="rId15"/>
      <w:footerReference w:type="default" r:id="rId16"/>
      <w:pgSz w:w="16838" w:h="11906" w:orient="landscape"/>
      <w:pgMar w:top="2438" w:right="2466" w:bottom="992" w:left="144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FD43F" w14:textId="77777777" w:rsidR="004041B5" w:rsidRDefault="004041B5" w:rsidP="0050706D">
      <w:pPr>
        <w:spacing w:after="0" w:line="240" w:lineRule="auto"/>
      </w:pPr>
      <w:r>
        <w:separator/>
      </w:r>
    </w:p>
  </w:endnote>
  <w:endnote w:type="continuationSeparator" w:id="0">
    <w:p w14:paraId="526E2971" w14:textId="77777777" w:rsidR="004041B5" w:rsidRDefault="004041B5" w:rsidP="0050706D">
      <w:pPr>
        <w:spacing w:after="0" w:line="240" w:lineRule="auto"/>
      </w:pPr>
      <w:r>
        <w:continuationSeparator/>
      </w:r>
    </w:p>
  </w:endnote>
  <w:endnote w:type="continuationNotice" w:id="1">
    <w:p w14:paraId="0362C1CA" w14:textId="77777777" w:rsidR="00FF4B8B" w:rsidRDefault="00FF4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entury Gothic">
    <w:altName w:val="Calibri"/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13C7" w14:textId="77777777" w:rsidR="00044AB7" w:rsidRPr="005963E4" w:rsidRDefault="00044AB7" w:rsidP="00044AB7">
    <w:pPr>
      <w:rPr>
        <w:rFonts w:cs="Arial"/>
        <w:sz w:val="13"/>
        <w:szCs w:val="13"/>
      </w:rPr>
    </w:pPr>
  </w:p>
  <w:p w14:paraId="6E2613C8" w14:textId="77777777" w:rsidR="004B3061" w:rsidRPr="00577EC8" w:rsidRDefault="004B3061" w:rsidP="00D82230">
    <w:pPr>
      <w:pStyle w:val="Footer"/>
      <w:rPr>
        <w:rFonts w:cs="Arial"/>
        <w:color w:val="44546A" w:themeColor="text2"/>
        <w:sz w:val="13"/>
        <w:szCs w:val="13"/>
      </w:rPr>
    </w:pPr>
  </w:p>
  <w:p w14:paraId="6E2613C9" w14:textId="77777777" w:rsidR="004B3061" w:rsidRPr="00577EC8" w:rsidRDefault="004B3061" w:rsidP="00044AB7">
    <w:pPr>
      <w:pStyle w:val="Footer"/>
      <w:tabs>
        <w:tab w:val="clear" w:pos="9026"/>
        <w:tab w:val="right" w:pos="14153"/>
      </w:tabs>
      <w:rPr>
        <w:rFonts w:cs="Arial"/>
        <w:color w:val="44546A" w:themeColor="text2"/>
        <w:sz w:val="13"/>
        <w:szCs w:val="13"/>
      </w:rPr>
    </w:pPr>
    <w:r w:rsidRPr="00577EC8">
      <w:rPr>
        <w:rFonts w:cs="Arial"/>
        <w:color w:val="44546A" w:themeColor="text2"/>
        <w:sz w:val="13"/>
        <w:szCs w:val="13"/>
      </w:rPr>
      <w:t xml:space="preserve">Copyright Reserved: This document may not be copied, shown to or placed at the disposal of third parties </w:t>
    </w:r>
    <w:r w:rsidRPr="00577EC8">
      <w:rPr>
        <w:rFonts w:cs="Arial"/>
        <w:color w:val="44546A" w:themeColor="text2"/>
        <w:sz w:val="13"/>
        <w:szCs w:val="13"/>
      </w:rPr>
      <w:tab/>
    </w:r>
    <w:r w:rsidRPr="00577EC8">
      <w:rPr>
        <w:rFonts w:cs="Arial"/>
        <w:color w:val="44546A" w:themeColor="text2"/>
        <w:sz w:val="16"/>
        <w:szCs w:val="16"/>
      </w:rPr>
      <w:t xml:space="preserve">Page </w:t>
    </w:r>
    <w:r w:rsidRPr="00577EC8">
      <w:rPr>
        <w:rFonts w:cs="Arial"/>
        <w:color w:val="44546A" w:themeColor="text2"/>
        <w:sz w:val="16"/>
        <w:szCs w:val="16"/>
      </w:rPr>
      <w:fldChar w:fldCharType="begin"/>
    </w:r>
    <w:r w:rsidRPr="00577EC8">
      <w:rPr>
        <w:rFonts w:cs="Arial"/>
        <w:color w:val="44546A" w:themeColor="text2"/>
        <w:sz w:val="16"/>
        <w:szCs w:val="16"/>
      </w:rPr>
      <w:instrText xml:space="preserve"> PAGE  \* Arabic  \* MERGEFORMAT </w:instrText>
    </w:r>
    <w:r w:rsidRPr="00577EC8">
      <w:rPr>
        <w:rFonts w:cs="Arial"/>
        <w:color w:val="44546A" w:themeColor="text2"/>
        <w:sz w:val="16"/>
        <w:szCs w:val="16"/>
      </w:rPr>
      <w:fldChar w:fldCharType="separate"/>
    </w:r>
    <w:r w:rsidR="00903D22">
      <w:rPr>
        <w:rFonts w:cs="Arial"/>
        <w:noProof/>
        <w:color w:val="44546A" w:themeColor="text2"/>
        <w:sz w:val="16"/>
        <w:szCs w:val="16"/>
      </w:rPr>
      <w:t>4</w:t>
    </w:r>
    <w:r w:rsidRPr="00577EC8">
      <w:rPr>
        <w:rFonts w:cs="Arial"/>
        <w:color w:val="44546A" w:themeColor="text2"/>
        <w:sz w:val="16"/>
        <w:szCs w:val="16"/>
      </w:rPr>
      <w:fldChar w:fldCharType="end"/>
    </w:r>
    <w:r w:rsidRPr="00577EC8">
      <w:rPr>
        <w:rFonts w:cs="Arial"/>
        <w:color w:val="44546A" w:themeColor="text2"/>
        <w:sz w:val="16"/>
        <w:szCs w:val="16"/>
      </w:rPr>
      <w:t xml:space="preserve"> of </w:t>
    </w:r>
    <w:r w:rsidR="007A4521" w:rsidRPr="00577EC8">
      <w:rPr>
        <w:color w:val="44546A" w:themeColor="text2"/>
      </w:rPr>
      <w:fldChar w:fldCharType="begin"/>
    </w:r>
    <w:r w:rsidR="007A4521" w:rsidRPr="00577EC8">
      <w:rPr>
        <w:color w:val="44546A" w:themeColor="text2"/>
      </w:rPr>
      <w:instrText xml:space="preserve"> NUMPAGES  \* Arabic  \* MERGEFORMAT </w:instrText>
    </w:r>
    <w:r w:rsidR="007A4521" w:rsidRPr="00577EC8">
      <w:rPr>
        <w:color w:val="44546A" w:themeColor="text2"/>
      </w:rPr>
      <w:fldChar w:fldCharType="separate"/>
    </w:r>
    <w:r w:rsidR="00903D22" w:rsidRPr="00903D22">
      <w:rPr>
        <w:rFonts w:cs="Arial"/>
        <w:noProof/>
        <w:color w:val="44546A" w:themeColor="text2"/>
        <w:sz w:val="16"/>
        <w:szCs w:val="16"/>
      </w:rPr>
      <w:t>6</w:t>
    </w:r>
    <w:r w:rsidR="007A4521" w:rsidRPr="00577EC8">
      <w:rPr>
        <w:rFonts w:cs="Arial"/>
        <w:noProof/>
        <w:color w:val="44546A" w:themeColor="text2"/>
        <w:sz w:val="16"/>
        <w:szCs w:val="16"/>
      </w:rPr>
      <w:fldChar w:fldCharType="end"/>
    </w:r>
  </w:p>
  <w:p w14:paraId="6E2613CA" w14:textId="77777777" w:rsidR="004B3061" w:rsidRPr="00577EC8" w:rsidRDefault="004B3061" w:rsidP="00D82230">
    <w:pPr>
      <w:pStyle w:val="Footer"/>
      <w:rPr>
        <w:color w:val="44546A" w:themeColor="text2"/>
      </w:rPr>
    </w:pPr>
    <w:r w:rsidRPr="00577EC8">
      <w:rPr>
        <w:rFonts w:cs="Arial"/>
        <w:color w:val="44546A" w:themeColor="text2"/>
        <w:sz w:val="13"/>
        <w:szCs w:val="13"/>
      </w:rPr>
      <w:t>without prior consent of TAP AG. The latest version of the document is registered in the TAP Project’s Database.</w:t>
    </w:r>
  </w:p>
  <w:p w14:paraId="6E2613CB" w14:textId="77777777" w:rsidR="004B3061" w:rsidRPr="00577EC8" w:rsidRDefault="004B3061" w:rsidP="00044AB7">
    <w:pPr>
      <w:pStyle w:val="Footer"/>
      <w:tabs>
        <w:tab w:val="clear" w:pos="9026"/>
      </w:tabs>
      <w:rPr>
        <w:color w:val="44546A" w:themeColor="text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13CD" w14:textId="77777777" w:rsidR="0049535D" w:rsidRPr="00363722" w:rsidRDefault="009549AE" w:rsidP="0049535D">
    <w:pPr>
      <w:spacing w:after="0" w:line="150" w:lineRule="atLeast"/>
      <w:rPr>
        <w:b/>
        <w:color w:val="44546A" w:themeColor="text2"/>
        <w:sz w:val="13"/>
        <w:szCs w:val="13"/>
        <w:lang w:val="de-CH"/>
      </w:rPr>
    </w:pPr>
    <w:proofErr w:type="spellStart"/>
    <w:r>
      <w:rPr>
        <w:b/>
        <w:color w:val="44546A" w:themeColor="text2"/>
        <w:sz w:val="13"/>
        <w:szCs w:val="13"/>
        <w:lang w:val="de-CH"/>
      </w:rPr>
      <w:t>Hellenic</w:t>
    </w:r>
    <w:proofErr w:type="spellEnd"/>
    <w:r>
      <w:rPr>
        <w:b/>
        <w:color w:val="44546A" w:themeColor="text2"/>
        <w:sz w:val="13"/>
        <w:szCs w:val="13"/>
        <w:lang w:val="de-CH"/>
      </w:rPr>
      <w:t xml:space="preserve"> Gas Transmission System Operator (DESFA) S.A. </w:t>
    </w:r>
  </w:p>
  <w:p w14:paraId="6E2613CE" w14:textId="77777777" w:rsidR="0049535D" w:rsidRPr="00363722" w:rsidRDefault="009549AE" w:rsidP="0049535D">
    <w:pPr>
      <w:spacing w:after="0" w:line="150" w:lineRule="atLeast"/>
      <w:rPr>
        <w:color w:val="44546A" w:themeColor="text2"/>
        <w:sz w:val="13"/>
        <w:szCs w:val="13"/>
        <w:lang w:val="de-CH"/>
      </w:rPr>
    </w:pPr>
    <w:r>
      <w:rPr>
        <w:color w:val="44546A" w:themeColor="text2"/>
        <w:sz w:val="13"/>
        <w:szCs w:val="13"/>
        <w:lang w:val="de-CH"/>
      </w:rPr>
      <w:t xml:space="preserve">357-359 </w:t>
    </w:r>
    <w:proofErr w:type="spellStart"/>
    <w:proofErr w:type="gramStart"/>
    <w:r>
      <w:rPr>
        <w:color w:val="44546A" w:themeColor="text2"/>
        <w:sz w:val="13"/>
        <w:szCs w:val="13"/>
        <w:lang w:val="de-CH"/>
      </w:rPr>
      <w:t>Messogion</w:t>
    </w:r>
    <w:proofErr w:type="spellEnd"/>
    <w:r>
      <w:rPr>
        <w:color w:val="44546A" w:themeColor="text2"/>
        <w:sz w:val="13"/>
        <w:szCs w:val="13"/>
        <w:lang w:val="de-CH"/>
      </w:rPr>
      <w:t xml:space="preserve"> </w:t>
    </w:r>
    <w:r w:rsidR="00CC2472">
      <w:rPr>
        <w:color w:val="44546A" w:themeColor="text2"/>
        <w:sz w:val="13"/>
        <w:szCs w:val="13"/>
        <w:lang w:val="de-CH"/>
      </w:rPr>
      <w:t xml:space="preserve"> </w:t>
    </w:r>
    <w:proofErr w:type="spellStart"/>
    <w:r>
      <w:rPr>
        <w:color w:val="44546A" w:themeColor="text2"/>
        <w:sz w:val="13"/>
        <w:szCs w:val="13"/>
        <w:lang w:val="de-CH"/>
      </w:rPr>
      <w:t>Av</w:t>
    </w:r>
    <w:proofErr w:type="spellEnd"/>
    <w:proofErr w:type="gramEnd"/>
    <w:r w:rsidR="00CC2472">
      <w:rPr>
        <w:color w:val="44546A" w:themeColor="text2"/>
        <w:sz w:val="13"/>
        <w:szCs w:val="13"/>
        <w:lang w:val="de-CH"/>
      </w:rPr>
      <w:t>.</w:t>
    </w:r>
    <w:r>
      <w:rPr>
        <w:color w:val="44546A" w:themeColor="text2"/>
        <w:sz w:val="13"/>
        <w:szCs w:val="13"/>
        <w:lang w:val="de-CH"/>
      </w:rPr>
      <w:t xml:space="preserve">, 152 31, </w:t>
    </w:r>
    <w:proofErr w:type="spellStart"/>
    <w:r>
      <w:rPr>
        <w:color w:val="44546A" w:themeColor="text2"/>
        <w:sz w:val="13"/>
        <w:szCs w:val="13"/>
        <w:lang w:val="de-CH"/>
      </w:rPr>
      <w:t>Halandri</w:t>
    </w:r>
    <w:proofErr w:type="spellEnd"/>
    <w:r>
      <w:rPr>
        <w:color w:val="44546A" w:themeColor="text2"/>
        <w:sz w:val="13"/>
        <w:szCs w:val="13"/>
        <w:lang w:val="de-CH"/>
      </w:rPr>
      <w:t xml:space="preserve">, </w:t>
    </w:r>
    <w:proofErr w:type="spellStart"/>
    <w:r>
      <w:rPr>
        <w:color w:val="44546A" w:themeColor="text2"/>
        <w:sz w:val="13"/>
        <w:szCs w:val="13"/>
        <w:lang w:val="de-CH"/>
      </w:rPr>
      <w:t>Greece</w:t>
    </w:r>
    <w:proofErr w:type="spellEnd"/>
  </w:p>
  <w:p w14:paraId="6E2613CF" w14:textId="77777777" w:rsidR="0049535D" w:rsidRPr="00363722" w:rsidRDefault="0049535D" w:rsidP="0049535D">
    <w:pPr>
      <w:spacing w:before="120" w:after="120" w:line="150" w:lineRule="atLeast"/>
      <w:rPr>
        <w:b/>
        <w:color w:val="44546A" w:themeColor="text2"/>
      </w:rPr>
    </w:pPr>
    <w:r w:rsidRPr="00363722">
      <w:rPr>
        <w:b/>
        <w:color w:val="44546A" w:themeColor="text2"/>
        <w:sz w:val="13"/>
        <w:szCs w:val="13"/>
      </w:rPr>
      <w:t>www.</w:t>
    </w:r>
    <w:r w:rsidR="009549AE">
      <w:rPr>
        <w:b/>
        <w:color w:val="44546A" w:themeColor="text2"/>
        <w:sz w:val="13"/>
        <w:szCs w:val="13"/>
      </w:rPr>
      <w:t>desfa.gr</w:t>
    </w:r>
  </w:p>
  <w:p w14:paraId="6E2613D0" w14:textId="7044F9BA" w:rsidR="0049535D" w:rsidRPr="00363722" w:rsidRDefault="0049535D" w:rsidP="009549AE">
    <w:pPr>
      <w:pStyle w:val="Footer"/>
      <w:tabs>
        <w:tab w:val="clear" w:pos="9026"/>
        <w:tab w:val="right" w:pos="9475"/>
      </w:tabs>
      <w:jc w:val="right"/>
      <w:rPr>
        <w:rFonts w:cs="Arial"/>
        <w:color w:val="44546A" w:themeColor="text2"/>
        <w:sz w:val="13"/>
        <w:szCs w:val="13"/>
      </w:rPr>
    </w:pPr>
    <w:r w:rsidRPr="00363722">
      <w:rPr>
        <w:rFonts w:cs="Arial"/>
        <w:color w:val="44546A" w:themeColor="text2"/>
        <w:sz w:val="13"/>
        <w:szCs w:val="13"/>
      </w:rPr>
      <w:t xml:space="preserve"> </w:t>
    </w:r>
    <w:r w:rsidRPr="00363722">
      <w:rPr>
        <w:rFonts w:cs="Arial"/>
        <w:color w:val="44546A" w:themeColor="text2"/>
        <w:sz w:val="13"/>
        <w:szCs w:val="13"/>
      </w:rPr>
      <w:tab/>
    </w:r>
    <w:r w:rsidRPr="00363722">
      <w:rPr>
        <w:rFonts w:cs="Arial"/>
        <w:color w:val="44546A" w:themeColor="text2"/>
        <w:sz w:val="16"/>
        <w:szCs w:val="16"/>
      </w:rPr>
      <w:t xml:space="preserve">Page </w:t>
    </w:r>
    <w:r w:rsidRPr="00363722">
      <w:rPr>
        <w:rFonts w:cs="Arial"/>
        <w:color w:val="44546A" w:themeColor="text2"/>
        <w:sz w:val="16"/>
        <w:szCs w:val="16"/>
      </w:rPr>
      <w:fldChar w:fldCharType="begin"/>
    </w:r>
    <w:r w:rsidRPr="00363722">
      <w:rPr>
        <w:rFonts w:cs="Arial"/>
        <w:color w:val="44546A" w:themeColor="text2"/>
        <w:sz w:val="16"/>
        <w:szCs w:val="16"/>
      </w:rPr>
      <w:instrText xml:space="preserve"> PAGE  \* Arabic  \* MERGEFORMAT </w:instrText>
    </w:r>
    <w:r w:rsidRPr="00363722">
      <w:rPr>
        <w:rFonts w:cs="Arial"/>
        <w:color w:val="44546A" w:themeColor="text2"/>
        <w:sz w:val="16"/>
        <w:szCs w:val="16"/>
      </w:rPr>
      <w:fldChar w:fldCharType="separate"/>
    </w:r>
    <w:r w:rsidR="00F025D0">
      <w:rPr>
        <w:rFonts w:cs="Arial"/>
        <w:noProof/>
        <w:color w:val="44546A" w:themeColor="text2"/>
        <w:sz w:val="16"/>
        <w:szCs w:val="16"/>
      </w:rPr>
      <w:t>1</w:t>
    </w:r>
    <w:r w:rsidRPr="00363722">
      <w:rPr>
        <w:rFonts w:cs="Arial"/>
        <w:color w:val="44546A" w:themeColor="text2"/>
        <w:sz w:val="16"/>
        <w:szCs w:val="16"/>
      </w:rPr>
      <w:fldChar w:fldCharType="end"/>
    </w:r>
    <w:r w:rsidRPr="00363722">
      <w:rPr>
        <w:rFonts w:cs="Arial"/>
        <w:color w:val="44546A" w:themeColor="text2"/>
        <w:sz w:val="16"/>
        <w:szCs w:val="16"/>
      </w:rPr>
      <w:t xml:space="preserve"> of </w:t>
    </w:r>
    <w:r w:rsidR="00743F3D" w:rsidRPr="00363722">
      <w:rPr>
        <w:color w:val="44546A" w:themeColor="text2"/>
      </w:rPr>
      <w:fldChar w:fldCharType="begin"/>
    </w:r>
    <w:r w:rsidR="00743F3D" w:rsidRPr="00363722">
      <w:rPr>
        <w:color w:val="44546A" w:themeColor="text2"/>
      </w:rPr>
      <w:instrText xml:space="preserve"> NUMPAGES  \* Arabic  \* MERGEFORMAT </w:instrText>
    </w:r>
    <w:r w:rsidR="00743F3D" w:rsidRPr="00363722">
      <w:rPr>
        <w:color w:val="44546A" w:themeColor="text2"/>
      </w:rPr>
      <w:fldChar w:fldCharType="separate"/>
    </w:r>
    <w:r w:rsidR="00F025D0" w:rsidRPr="00F025D0">
      <w:rPr>
        <w:rFonts w:cs="Arial"/>
        <w:noProof/>
        <w:color w:val="44546A" w:themeColor="text2"/>
        <w:sz w:val="16"/>
        <w:szCs w:val="16"/>
      </w:rPr>
      <w:t>3</w:t>
    </w:r>
    <w:r w:rsidR="00743F3D" w:rsidRPr="00363722">
      <w:rPr>
        <w:rFonts w:cs="Arial"/>
        <w:noProof/>
        <w:color w:val="44546A" w:themeColor="text2"/>
        <w:sz w:val="16"/>
        <w:szCs w:val="16"/>
      </w:rPr>
      <w:fldChar w:fldCharType="end"/>
    </w:r>
  </w:p>
  <w:p w14:paraId="6E2613D1" w14:textId="77777777" w:rsidR="0049535D" w:rsidRPr="00363722" w:rsidRDefault="0049535D" w:rsidP="0049535D">
    <w:pPr>
      <w:pStyle w:val="Footer"/>
      <w:rPr>
        <w:color w:val="44546A" w:themeColor="text2"/>
      </w:rPr>
    </w:pPr>
  </w:p>
  <w:p w14:paraId="6E2613D2" w14:textId="77777777" w:rsidR="0049535D" w:rsidRPr="00363722" w:rsidRDefault="0049535D">
    <w:pPr>
      <w:pStyle w:val="Footer"/>
      <w:rPr>
        <w:color w:val="44546A" w:themeColor="text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13D4" w14:textId="77777777" w:rsidR="00C35EF0" w:rsidRPr="00467374" w:rsidRDefault="00C35EF0" w:rsidP="00D82230">
    <w:pPr>
      <w:pStyle w:val="Footer"/>
      <w:rPr>
        <w:rFonts w:cs="Arial"/>
        <w:color w:val="44546A" w:themeColor="text2"/>
        <w:sz w:val="13"/>
        <w:szCs w:val="13"/>
      </w:rPr>
    </w:pPr>
  </w:p>
  <w:p w14:paraId="6E2613D5" w14:textId="4A0888BC" w:rsidR="00C35EF0" w:rsidRPr="00467374" w:rsidRDefault="00C35EF0" w:rsidP="009549AE">
    <w:pPr>
      <w:pStyle w:val="Footer"/>
      <w:tabs>
        <w:tab w:val="clear" w:pos="9026"/>
        <w:tab w:val="right" w:pos="14153"/>
      </w:tabs>
      <w:jc w:val="right"/>
      <w:rPr>
        <w:rFonts w:cs="Arial"/>
        <w:color w:val="44546A" w:themeColor="text2"/>
        <w:sz w:val="13"/>
        <w:szCs w:val="13"/>
      </w:rPr>
    </w:pPr>
    <w:r w:rsidRPr="00467374">
      <w:rPr>
        <w:rFonts w:cs="Arial"/>
        <w:color w:val="44546A" w:themeColor="text2"/>
        <w:sz w:val="16"/>
        <w:szCs w:val="16"/>
      </w:rPr>
      <w:t xml:space="preserve">Page </w:t>
    </w:r>
    <w:r w:rsidRPr="00467374">
      <w:rPr>
        <w:rFonts w:cs="Arial"/>
        <w:color w:val="44546A" w:themeColor="text2"/>
        <w:sz w:val="16"/>
        <w:szCs w:val="16"/>
      </w:rPr>
      <w:fldChar w:fldCharType="begin"/>
    </w:r>
    <w:r w:rsidRPr="00467374">
      <w:rPr>
        <w:rFonts w:cs="Arial"/>
        <w:color w:val="44546A" w:themeColor="text2"/>
        <w:sz w:val="16"/>
        <w:szCs w:val="16"/>
      </w:rPr>
      <w:instrText xml:space="preserve"> PAGE  \* Arabic  \* MERGEFORMAT </w:instrText>
    </w:r>
    <w:r w:rsidRPr="00467374">
      <w:rPr>
        <w:rFonts w:cs="Arial"/>
        <w:color w:val="44546A" w:themeColor="text2"/>
        <w:sz w:val="16"/>
        <w:szCs w:val="16"/>
      </w:rPr>
      <w:fldChar w:fldCharType="separate"/>
    </w:r>
    <w:r w:rsidR="00F025D0">
      <w:rPr>
        <w:rFonts w:cs="Arial"/>
        <w:noProof/>
        <w:color w:val="44546A" w:themeColor="text2"/>
        <w:sz w:val="16"/>
        <w:szCs w:val="16"/>
      </w:rPr>
      <w:t>2</w:t>
    </w:r>
    <w:r w:rsidRPr="00467374">
      <w:rPr>
        <w:rFonts w:cs="Arial"/>
        <w:color w:val="44546A" w:themeColor="text2"/>
        <w:sz w:val="16"/>
        <w:szCs w:val="16"/>
      </w:rPr>
      <w:fldChar w:fldCharType="end"/>
    </w:r>
    <w:r w:rsidRPr="00467374">
      <w:rPr>
        <w:rFonts w:cs="Arial"/>
        <w:color w:val="44546A" w:themeColor="text2"/>
        <w:sz w:val="16"/>
        <w:szCs w:val="16"/>
      </w:rPr>
      <w:t xml:space="preserve"> of </w:t>
    </w:r>
    <w:r w:rsidR="007A4521" w:rsidRPr="00467374">
      <w:rPr>
        <w:color w:val="44546A" w:themeColor="text2"/>
      </w:rPr>
      <w:fldChar w:fldCharType="begin"/>
    </w:r>
    <w:r w:rsidR="007A4521" w:rsidRPr="00467374">
      <w:rPr>
        <w:color w:val="44546A" w:themeColor="text2"/>
      </w:rPr>
      <w:instrText xml:space="preserve"> NUMPAGES  \* Arabic  \* MERGEFORMAT </w:instrText>
    </w:r>
    <w:r w:rsidR="007A4521" w:rsidRPr="00467374">
      <w:rPr>
        <w:color w:val="44546A" w:themeColor="text2"/>
      </w:rPr>
      <w:fldChar w:fldCharType="separate"/>
    </w:r>
    <w:r w:rsidR="00F025D0" w:rsidRPr="00F025D0">
      <w:rPr>
        <w:rFonts w:cs="Arial"/>
        <w:noProof/>
        <w:color w:val="44546A" w:themeColor="text2"/>
        <w:sz w:val="16"/>
        <w:szCs w:val="16"/>
      </w:rPr>
      <w:t>3</w:t>
    </w:r>
    <w:r w:rsidR="007A4521" w:rsidRPr="00467374">
      <w:rPr>
        <w:rFonts w:cs="Arial"/>
        <w:noProof/>
        <w:color w:val="44546A" w:themeColor="text2"/>
        <w:sz w:val="16"/>
        <w:szCs w:val="16"/>
      </w:rPr>
      <w:fldChar w:fldCharType="end"/>
    </w:r>
  </w:p>
  <w:p w14:paraId="6E2613D6" w14:textId="77777777" w:rsidR="00C35EF0" w:rsidRPr="00467374" w:rsidRDefault="00C35EF0" w:rsidP="00044AB7">
    <w:pPr>
      <w:pStyle w:val="Footer"/>
      <w:tabs>
        <w:tab w:val="clear" w:pos="9026"/>
      </w:tabs>
      <w:rPr>
        <w:color w:val="44546A" w:themeColor="text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64E9" w14:textId="77777777" w:rsidR="004041B5" w:rsidRDefault="004041B5" w:rsidP="0050706D">
      <w:pPr>
        <w:spacing w:after="0" w:line="240" w:lineRule="auto"/>
      </w:pPr>
      <w:r>
        <w:separator/>
      </w:r>
    </w:p>
  </w:footnote>
  <w:footnote w:type="continuationSeparator" w:id="0">
    <w:p w14:paraId="5C0EF270" w14:textId="77777777" w:rsidR="004041B5" w:rsidRDefault="004041B5" w:rsidP="0050706D">
      <w:pPr>
        <w:spacing w:after="0" w:line="240" w:lineRule="auto"/>
      </w:pPr>
      <w:r>
        <w:continuationSeparator/>
      </w:r>
    </w:p>
  </w:footnote>
  <w:footnote w:type="continuationNotice" w:id="1">
    <w:p w14:paraId="389091A4" w14:textId="77777777" w:rsidR="00FF4B8B" w:rsidRDefault="00FF4B8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13BA" w14:textId="77777777" w:rsidR="00561823" w:rsidRDefault="00561823" w:rsidP="00E10EDF">
    <w:pPr>
      <w:pStyle w:val="Header"/>
      <w:ind w:right="-1242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E2613D7" wp14:editId="6E2613D8">
          <wp:simplePos x="0" y="0"/>
          <wp:positionH relativeFrom="column">
            <wp:posOffset>-114300</wp:posOffset>
          </wp:positionH>
          <wp:positionV relativeFrom="paragraph">
            <wp:posOffset>-1905</wp:posOffset>
          </wp:positionV>
          <wp:extent cx="2087880" cy="788035"/>
          <wp:effectExtent l="0" t="0" r="762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P logo 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7880" cy="788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tbl>
    <w:tblPr>
      <w:tblStyle w:val="TableGrid"/>
      <w:tblW w:w="4390" w:type="dxa"/>
      <w:jc w:val="right"/>
      <w:tblLook w:val="04A0" w:firstRow="1" w:lastRow="0" w:firstColumn="1" w:lastColumn="0" w:noHBand="0" w:noVBand="1"/>
    </w:tblPr>
    <w:tblGrid>
      <w:gridCol w:w="1418"/>
      <w:gridCol w:w="1890"/>
      <w:gridCol w:w="1082"/>
    </w:tblGrid>
    <w:tr w:rsidR="00561823" w14:paraId="6E2613BD" w14:textId="77777777" w:rsidTr="00FF5794">
      <w:trPr>
        <w:jc w:val="right"/>
      </w:trPr>
      <w:tc>
        <w:tcPr>
          <w:tcW w:w="1418" w:type="dxa"/>
        </w:tcPr>
        <w:p w14:paraId="6E2613BB" w14:textId="77777777" w:rsidR="00561823" w:rsidRPr="00577EC8" w:rsidRDefault="00561823" w:rsidP="006C573B">
          <w:pPr>
            <w:pStyle w:val="Header"/>
            <w:tabs>
              <w:tab w:val="clear" w:pos="4513"/>
              <w:tab w:val="center" w:pos="1222"/>
              <w:tab w:val="right" w:pos="2444"/>
            </w:tabs>
            <w:spacing w:before="40" w:after="40"/>
            <w:ind w:right="-1242"/>
            <w:rPr>
              <w:rFonts w:cs="Arial"/>
              <w:color w:val="44546A" w:themeColor="text2"/>
              <w:sz w:val="16"/>
              <w:szCs w:val="16"/>
            </w:rPr>
          </w:pPr>
          <w:r w:rsidRPr="00577EC8">
            <w:rPr>
              <w:rFonts w:cs="Arial"/>
              <w:color w:val="44546A" w:themeColor="text2"/>
              <w:sz w:val="16"/>
              <w:szCs w:val="16"/>
            </w:rPr>
            <w:t>Document Title:</w:t>
          </w:r>
        </w:p>
      </w:tc>
      <w:tc>
        <w:tcPr>
          <w:tcW w:w="2972" w:type="dxa"/>
          <w:gridSpan w:val="2"/>
        </w:tcPr>
        <w:p w14:paraId="6E2613BC" w14:textId="77777777" w:rsidR="00561823" w:rsidRPr="00577EC8" w:rsidRDefault="00903D22" w:rsidP="00E10EDF">
          <w:pPr>
            <w:pStyle w:val="Header"/>
            <w:spacing w:before="40" w:after="40"/>
            <w:ind w:right="-1242"/>
            <w:rPr>
              <w:rFonts w:cs="Arial"/>
              <w:color w:val="44546A" w:themeColor="text2"/>
              <w:sz w:val="16"/>
              <w:szCs w:val="16"/>
            </w:rPr>
          </w:pPr>
          <w:r>
            <w:rPr>
              <w:rFonts w:cs="Arial"/>
              <w:color w:val="44546A" w:themeColor="text2"/>
              <w:sz w:val="16"/>
              <w:szCs w:val="16"/>
            </w:rPr>
            <w:t>Public Consultation Template</w:t>
          </w:r>
        </w:p>
      </w:tc>
    </w:tr>
    <w:tr w:rsidR="00561823" w14:paraId="6E2613C1" w14:textId="77777777" w:rsidTr="00FF5794">
      <w:trPr>
        <w:jc w:val="right"/>
      </w:trPr>
      <w:tc>
        <w:tcPr>
          <w:tcW w:w="1418" w:type="dxa"/>
        </w:tcPr>
        <w:p w14:paraId="6E2613BE" w14:textId="77777777" w:rsidR="00561823" w:rsidRPr="00577EC8" w:rsidRDefault="00561823" w:rsidP="006C573B">
          <w:pPr>
            <w:pStyle w:val="Header"/>
            <w:tabs>
              <w:tab w:val="center" w:pos="1222"/>
              <w:tab w:val="right" w:pos="2444"/>
            </w:tabs>
            <w:spacing w:before="40" w:after="40"/>
            <w:ind w:right="-1242"/>
            <w:rPr>
              <w:rFonts w:cs="Arial"/>
              <w:color w:val="44546A" w:themeColor="text2"/>
              <w:sz w:val="16"/>
              <w:szCs w:val="16"/>
            </w:rPr>
          </w:pPr>
          <w:r w:rsidRPr="00577EC8">
            <w:rPr>
              <w:rFonts w:cs="Arial"/>
              <w:color w:val="44546A" w:themeColor="text2"/>
              <w:sz w:val="16"/>
              <w:szCs w:val="16"/>
            </w:rPr>
            <w:t>Document No.:</w:t>
          </w:r>
        </w:p>
      </w:tc>
      <w:tc>
        <w:tcPr>
          <w:tcW w:w="1890" w:type="dxa"/>
        </w:tcPr>
        <w:p w14:paraId="6E2613BF" w14:textId="77777777" w:rsidR="00561823" w:rsidRPr="00577EC8" w:rsidRDefault="00561823" w:rsidP="00E10EDF">
          <w:pPr>
            <w:pStyle w:val="Header"/>
            <w:spacing w:before="40" w:after="40"/>
            <w:ind w:right="-1242"/>
            <w:rPr>
              <w:rFonts w:cs="Arial"/>
              <w:color w:val="44546A" w:themeColor="text2"/>
              <w:sz w:val="16"/>
              <w:szCs w:val="16"/>
            </w:rPr>
          </w:pPr>
        </w:p>
      </w:tc>
      <w:tc>
        <w:tcPr>
          <w:tcW w:w="1082" w:type="dxa"/>
        </w:tcPr>
        <w:p w14:paraId="6E2613C0" w14:textId="77777777" w:rsidR="00561823" w:rsidRPr="00577EC8" w:rsidRDefault="00561823" w:rsidP="00E10EDF">
          <w:pPr>
            <w:pStyle w:val="Header"/>
            <w:spacing w:before="40" w:after="40"/>
            <w:ind w:right="-1242"/>
            <w:rPr>
              <w:rFonts w:cs="Arial"/>
              <w:color w:val="44546A" w:themeColor="text2"/>
              <w:sz w:val="16"/>
              <w:szCs w:val="16"/>
            </w:rPr>
          </w:pPr>
          <w:r w:rsidRPr="00577EC8">
            <w:rPr>
              <w:rFonts w:cs="Arial"/>
              <w:color w:val="44546A" w:themeColor="text2"/>
              <w:sz w:val="16"/>
              <w:szCs w:val="16"/>
            </w:rPr>
            <w:t xml:space="preserve">Rev. </w:t>
          </w:r>
          <w:r w:rsidR="00FF5794">
            <w:rPr>
              <w:rFonts w:cs="Arial"/>
              <w:color w:val="44546A" w:themeColor="text2"/>
              <w:sz w:val="16"/>
              <w:szCs w:val="16"/>
            </w:rPr>
            <w:t>0</w:t>
          </w:r>
        </w:p>
      </w:tc>
    </w:tr>
    <w:tr w:rsidR="00561823" w14:paraId="6E2613C4" w14:textId="77777777" w:rsidTr="00FF5794">
      <w:trPr>
        <w:jc w:val="right"/>
      </w:trPr>
      <w:tc>
        <w:tcPr>
          <w:tcW w:w="1418" w:type="dxa"/>
          <w:shd w:val="clear" w:color="auto" w:fill="000000" w:themeFill="text1"/>
        </w:tcPr>
        <w:p w14:paraId="6E2613C2" w14:textId="77777777" w:rsidR="00561823" w:rsidRPr="00D82230" w:rsidRDefault="00561823" w:rsidP="0004262E">
          <w:pPr>
            <w:pStyle w:val="Header"/>
            <w:spacing w:before="40" w:after="40"/>
            <w:ind w:right="-1242"/>
            <w:rPr>
              <w:rFonts w:cs="Arial"/>
              <w:color w:val="FFFFFF" w:themeColor="background1"/>
              <w:sz w:val="16"/>
              <w:szCs w:val="16"/>
              <w:highlight w:val="black"/>
            </w:rPr>
          </w:pPr>
          <w:r w:rsidRPr="00D82230">
            <w:rPr>
              <w:rFonts w:cs="Arial"/>
              <w:b/>
              <w:color w:val="FFFFFF" w:themeColor="background1"/>
              <w:sz w:val="16"/>
              <w:szCs w:val="16"/>
              <w:highlight w:val="black"/>
            </w:rPr>
            <w:t>Classification</w:t>
          </w:r>
          <w:r w:rsidRPr="00D82230">
            <w:rPr>
              <w:rFonts w:cs="Arial"/>
              <w:color w:val="FF0000"/>
              <w:sz w:val="16"/>
              <w:szCs w:val="16"/>
              <w:highlight w:val="black"/>
            </w:rPr>
            <w:t>:</w:t>
          </w:r>
        </w:p>
      </w:tc>
      <w:tc>
        <w:tcPr>
          <w:tcW w:w="2972" w:type="dxa"/>
          <w:gridSpan w:val="2"/>
          <w:shd w:val="clear" w:color="auto" w:fill="000000" w:themeFill="text1"/>
        </w:tcPr>
        <w:p w14:paraId="6E2613C3" w14:textId="77777777" w:rsidR="00561823" w:rsidRPr="00D82230" w:rsidRDefault="00FF5794" w:rsidP="00E10EDF">
          <w:pPr>
            <w:pStyle w:val="Header"/>
            <w:spacing w:before="40" w:after="40"/>
            <w:ind w:right="-1242"/>
            <w:rPr>
              <w:rFonts w:cs="Arial"/>
              <w:color w:val="FFFFFF" w:themeColor="background1"/>
              <w:sz w:val="16"/>
              <w:szCs w:val="16"/>
              <w:highlight w:val="black"/>
            </w:rPr>
          </w:pPr>
          <w:r>
            <w:rPr>
              <w:rFonts w:cs="Arial"/>
              <w:b/>
              <w:color w:val="FFFFFF" w:themeColor="background1"/>
              <w:sz w:val="16"/>
              <w:szCs w:val="16"/>
              <w:highlight w:val="black"/>
            </w:rPr>
            <w:t>INTERNAL</w:t>
          </w:r>
        </w:p>
      </w:tc>
    </w:tr>
  </w:tbl>
  <w:p w14:paraId="6E2613C5" w14:textId="77777777" w:rsidR="00561823" w:rsidRDefault="00561823" w:rsidP="00E10EDF">
    <w:pPr>
      <w:pStyle w:val="Header"/>
      <w:tabs>
        <w:tab w:val="clear" w:pos="9026"/>
        <w:tab w:val="right" w:pos="14175"/>
      </w:tabs>
      <w:ind w:right="-1242"/>
    </w:pPr>
  </w:p>
  <w:p w14:paraId="6E2613C6" w14:textId="77777777" w:rsidR="00561823" w:rsidRPr="005963E4" w:rsidRDefault="00561823" w:rsidP="00011336">
    <w:pPr>
      <w:pStyle w:val="Header"/>
      <w:tabs>
        <w:tab w:val="clear" w:pos="9026"/>
      </w:tabs>
      <w:ind w:right="-1242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13CC" w14:textId="05BE014F" w:rsidR="0049535D" w:rsidRDefault="006639A1" w:rsidP="00AC273C">
    <w:pPr>
      <w:pStyle w:val="Header"/>
      <w:ind w:left="-993" w:right="-1242"/>
      <w:jc w:val="both"/>
    </w:pPr>
    <w:r>
      <w:rPr>
        <w:noProof/>
        <w:lang w:val="en-US"/>
      </w:rPr>
      <w:drawing>
        <wp:inline distT="0" distB="0" distL="0" distR="0" wp14:anchorId="6544DDA8" wp14:editId="37E3D9DC">
          <wp:extent cx="2145956" cy="857250"/>
          <wp:effectExtent l="0" t="0" r="6985" b="0"/>
          <wp:docPr id="2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043" cy="86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535D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613D3" w14:textId="0E990757" w:rsidR="00C35EF0" w:rsidRPr="005963E4" w:rsidRDefault="006639A1" w:rsidP="00D50F31">
    <w:pPr>
      <w:pStyle w:val="Header"/>
      <w:tabs>
        <w:tab w:val="clear" w:pos="4513"/>
        <w:tab w:val="clear" w:pos="9026"/>
        <w:tab w:val="left" w:pos="4723"/>
      </w:tabs>
      <w:ind w:left="-709" w:right="-1242"/>
      <w:rPr>
        <w:rFonts w:cs="Arial"/>
        <w:sz w:val="16"/>
        <w:szCs w:val="16"/>
      </w:rPr>
    </w:pPr>
    <w:r>
      <w:rPr>
        <w:noProof/>
        <w:lang w:val="en-US"/>
      </w:rPr>
      <w:drawing>
        <wp:inline distT="0" distB="0" distL="0" distR="0" wp14:anchorId="677AB851" wp14:editId="69FDF99A">
          <wp:extent cx="2145956" cy="857250"/>
          <wp:effectExtent l="0" t="0" r="6985" b="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043" cy="860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668C0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E02ECFDC"/>
    <w:lvl w:ilvl="0">
      <w:start w:val="1"/>
      <w:numFmt w:val="bullet"/>
      <w:pStyle w:val="ListBullet2"/>
      <w:lvlText w:val="–"/>
      <w:lvlJc w:val="left"/>
      <w:pPr>
        <w:ind w:left="643" w:hanging="360"/>
      </w:pPr>
      <w:rPr>
        <w:rFonts w:ascii="Arial" w:hAnsi="Arial" w:hint="default"/>
        <w:color w:val="auto"/>
      </w:rPr>
    </w:lvl>
  </w:abstractNum>
  <w:abstractNum w:abstractNumId="2" w15:restartNumberingAfterBreak="0">
    <w:nsid w:val="FFFFFF88"/>
    <w:multiLevelType w:val="singleLevel"/>
    <w:tmpl w:val="69CE98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17EC214"/>
    <w:lvl w:ilvl="0">
      <w:start w:val="1"/>
      <w:numFmt w:val="bullet"/>
      <w:pStyle w:val="ListBullet"/>
      <w:lvlText w:val="–"/>
      <w:lvlJc w:val="left"/>
      <w:pPr>
        <w:ind w:left="360" w:hanging="360"/>
      </w:pPr>
      <w:rPr>
        <w:rFonts w:ascii="Arial" w:hAnsi="Arial" w:hint="default"/>
        <w:color w:val="auto"/>
      </w:rPr>
    </w:lvl>
  </w:abstractNum>
  <w:abstractNum w:abstractNumId="4" w15:restartNumberingAfterBreak="0">
    <w:nsid w:val="22957233"/>
    <w:multiLevelType w:val="hybridMultilevel"/>
    <w:tmpl w:val="A92A5986"/>
    <w:lvl w:ilvl="0" w:tplc="00D06FBE">
      <w:start w:val="31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D1798"/>
    <w:multiLevelType w:val="multilevel"/>
    <w:tmpl w:val="4B6CC83E"/>
    <w:styleLink w:val="TAPstyle"/>
    <w:lvl w:ilvl="0">
      <w:start w:val="1"/>
      <w:numFmt w:val="decimal"/>
      <w:pStyle w:val="Heading1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Appendixheading1"/>
      <w:suff w:val="space"/>
      <w:lvlText w:val="Appendix %4: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41C2389"/>
    <w:multiLevelType w:val="hybridMultilevel"/>
    <w:tmpl w:val="35BA8F1A"/>
    <w:lvl w:ilvl="0" w:tplc="768C4B1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AF7270"/>
    <w:multiLevelType w:val="hybridMultilevel"/>
    <w:tmpl w:val="BD2279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1914F4"/>
    <w:multiLevelType w:val="multilevel"/>
    <w:tmpl w:val="4B6CC83E"/>
    <w:numStyleLink w:val="TAPstyle"/>
  </w:abstractNum>
  <w:abstractNum w:abstractNumId="9" w15:restartNumberingAfterBreak="0">
    <w:nsid w:val="64B53E5A"/>
    <w:multiLevelType w:val="hybridMultilevel"/>
    <w:tmpl w:val="62524DA0"/>
    <w:lvl w:ilvl="0" w:tplc="6EA889EC">
      <w:start w:val="1"/>
      <w:numFmt w:val="decimal"/>
      <w:pStyle w:val="TAPOPSNumber2"/>
      <w:lvlText w:val="%1."/>
      <w:lvlJc w:val="left"/>
      <w:pPr>
        <w:ind w:left="1684" w:hanging="360"/>
      </w:pPr>
    </w:lvl>
    <w:lvl w:ilvl="1" w:tplc="08090019" w:tentative="1">
      <w:start w:val="1"/>
      <w:numFmt w:val="lowerLetter"/>
      <w:lvlText w:val="%2."/>
      <w:lvlJc w:val="left"/>
      <w:pPr>
        <w:ind w:left="2404" w:hanging="360"/>
      </w:pPr>
    </w:lvl>
    <w:lvl w:ilvl="2" w:tplc="0809001B" w:tentative="1">
      <w:start w:val="1"/>
      <w:numFmt w:val="lowerRoman"/>
      <w:lvlText w:val="%3."/>
      <w:lvlJc w:val="right"/>
      <w:pPr>
        <w:ind w:left="3124" w:hanging="180"/>
      </w:pPr>
    </w:lvl>
    <w:lvl w:ilvl="3" w:tplc="0809000F" w:tentative="1">
      <w:start w:val="1"/>
      <w:numFmt w:val="decimal"/>
      <w:lvlText w:val="%4."/>
      <w:lvlJc w:val="left"/>
      <w:pPr>
        <w:ind w:left="3844" w:hanging="360"/>
      </w:pPr>
    </w:lvl>
    <w:lvl w:ilvl="4" w:tplc="08090019" w:tentative="1">
      <w:start w:val="1"/>
      <w:numFmt w:val="lowerLetter"/>
      <w:lvlText w:val="%5."/>
      <w:lvlJc w:val="left"/>
      <w:pPr>
        <w:ind w:left="4564" w:hanging="360"/>
      </w:pPr>
    </w:lvl>
    <w:lvl w:ilvl="5" w:tplc="0809001B" w:tentative="1">
      <w:start w:val="1"/>
      <w:numFmt w:val="lowerRoman"/>
      <w:lvlText w:val="%6."/>
      <w:lvlJc w:val="right"/>
      <w:pPr>
        <w:ind w:left="5284" w:hanging="180"/>
      </w:pPr>
    </w:lvl>
    <w:lvl w:ilvl="6" w:tplc="0809000F" w:tentative="1">
      <w:start w:val="1"/>
      <w:numFmt w:val="decimal"/>
      <w:lvlText w:val="%7."/>
      <w:lvlJc w:val="left"/>
      <w:pPr>
        <w:ind w:left="6004" w:hanging="360"/>
      </w:pPr>
    </w:lvl>
    <w:lvl w:ilvl="7" w:tplc="08090019" w:tentative="1">
      <w:start w:val="1"/>
      <w:numFmt w:val="lowerLetter"/>
      <w:lvlText w:val="%8."/>
      <w:lvlJc w:val="left"/>
      <w:pPr>
        <w:ind w:left="6724" w:hanging="360"/>
      </w:pPr>
    </w:lvl>
    <w:lvl w:ilvl="8" w:tplc="080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0" w15:restartNumberingAfterBreak="0">
    <w:nsid w:val="763F2B16"/>
    <w:multiLevelType w:val="hybridMultilevel"/>
    <w:tmpl w:val="6BAE7046"/>
    <w:lvl w:ilvl="0" w:tplc="FC981A22">
      <w:start w:val="1"/>
      <w:numFmt w:val="decimal"/>
      <w:pStyle w:val="TAPOPSToC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5041851">
    <w:abstractNumId w:val="3"/>
  </w:num>
  <w:num w:numId="2" w16cid:durableId="220556194">
    <w:abstractNumId w:val="1"/>
  </w:num>
  <w:num w:numId="3" w16cid:durableId="944000215">
    <w:abstractNumId w:val="2"/>
  </w:num>
  <w:num w:numId="4" w16cid:durableId="802576414">
    <w:abstractNumId w:val="0"/>
  </w:num>
  <w:num w:numId="5" w16cid:durableId="1436900573">
    <w:abstractNumId w:val="8"/>
  </w:num>
  <w:num w:numId="6" w16cid:durableId="644702839">
    <w:abstractNumId w:val="5"/>
  </w:num>
  <w:num w:numId="7" w16cid:durableId="294870448">
    <w:abstractNumId w:val="5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numFmt w:val="decimal"/>
        <w:pStyle w:val="Heading2"/>
        <w:lvlText w:val=""/>
        <w:lvlJc w:val="left"/>
      </w:lvl>
    </w:lvlOverride>
    <w:lvlOverride w:ilvl="2">
      <w:lvl w:ilvl="2">
        <w:numFmt w:val="decimal"/>
        <w:pStyle w:val="Heading3"/>
        <w:lvlText w:val=""/>
        <w:lvlJc w:val="left"/>
      </w:lvl>
    </w:lvlOverride>
    <w:lvlOverride w:ilvl="3">
      <w:lvl w:ilvl="3">
        <w:start w:val="1"/>
        <w:numFmt w:val="decimal"/>
        <w:pStyle w:val="Appendixheading1"/>
        <w:suff w:val="space"/>
        <w:lvlText w:val="Appendix %4:"/>
        <w:lvlJc w:val="left"/>
        <w:pPr>
          <w:ind w:left="1440" w:hanging="1440"/>
        </w:pPr>
        <w:rPr>
          <w:rFonts w:hint="default"/>
        </w:rPr>
      </w:lvl>
    </w:lvlOverride>
  </w:num>
  <w:num w:numId="8" w16cid:durableId="927344576">
    <w:abstractNumId w:val="9"/>
  </w:num>
  <w:num w:numId="9" w16cid:durableId="693120274">
    <w:abstractNumId w:val="10"/>
  </w:num>
  <w:num w:numId="10" w16cid:durableId="1968508173">
    <w:abstractNumId w:val="7"/>
  </w:num>
  <w:num w:numId="11" w16cid:durableId="409234389">
    <w:abstractNumId w:val="6"/>
  </w:num>
  <w:num w:numId="12" w16cid:durableId="344481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EwtTA1szQysjA2MTFS0lEKTi0uzszPAykwrgUAbvHqSSwAAAA="/>
  </w:docVars>
  <w:rsids>
    <w:rsidRoot w:val="00CF0BF7"/>
    <w:rsid w:val="00003C2F"/>
    <w:rsid w:val="00007FAA"/>
    <w:rsid w:val="000110C8"/>
    <w:rsid w:val="00011336"/>
    <w:rsid w:val="00011A38"/>
    <w:rsid w:val="00025B8D"/>
    <w:rsid w:val="0004262E"/>
    <w:rsid w:val="00044AB7"/>
    <w:rsid w:val="000518A9"/>
    <w:rsid w:val="000662F9"/>
    <w:rsid w:val="00072C0D"/>
    <w:rsid w:val="000762DF"/>
    <w:rsid w:val="00077CDB"/>
    <w:rsid w:val="00082296"/>
    <w:rsid w:val="000824F5"/>
    <w:rsid w:val="000A28F2"/>
    <w:rsid w:val="000A699E"/>
    <w:rsid w:val="000B123F"/>
    <w:rsid w:val="000C0455"/>
    <w:rsid w:val="000C3DE4"/>
    <w:rsid w:val="000C454A"/>
    <w:rsid w:val="000D3460"/>
    <w:rsid w:val="000D5408"/>
    <w:rsid w:val="000D54B7"/>
    <w:rsid w:val="000D5F0A"/>
    <w:rsid w:val="000D7923"/>
    <w:rsid w:val="000E6718"/>
    <w:rsid w:val="000F4B52"/>
    <w:rsid w:val="000F5727"/>
    <w:rsid w:val="000F69D3"/>
    <w:rsid w:val="001140A1"/>
    <w:rsid w:val="00114C70"/>
    <w:rsid w:val="001253FF"/>
    <w:rsid w:val="001264FB"/>
    <w:rsid w:val="001325BE"/>
    <w:rsid w:val="00145763"/>
    <w:rsid w:val="00160B2D"/>
    <w:rsid w:val="0016183D"/>
    <w:rsid w:val="00166965"/>
    <w:rsid w:val="0017466C"/>
    <w:rsid w:val="001903A0"/>
    <w:rsid w:val="001978FD"/>
    <w:rsid w:val="001A3402"/>
    <w:rsid w:val="001A482B"/>
    <w:rsid w:val="001B1741"/>
    <w:rsid w:val="001B574F"/>
    <w:rsid w:val="001B763C"/>
    <w:rsid w:val="001C1136"/>
    <w:rsid w:val="001C32FB"/>
    <w:rsid w:val="001D6B6A"/>
    <w:rsid w:val="001F00FA"/>
    <w:rsid w:val="001F439C"/>
    <w:rsid w:val="002026F9"/>
    <w:rsid w:val="00205B54"/>
    <w:rsid w:val="00215C2C"/>
    <w:rsid w:val="00220127"/>
    <w:rsid w:val="00236780"/>
    <w:rsid w:val="0024583D"/>
    <w:rsid w:val="00250C70"/>
    <w:rsid w:val="0025404E"/>
    <w:rsid w:val="0026746B"/>
    <w:rsid w:val="0028006C"/>
    <w:rsid w:val="00283D23"/>
    <w:rsid w:val="00283E8A"/>
    <w:rsid w:val="002904F0"/>
    <w:rsid w:val="002952BC"/>
    <w:rsid w:val="00297664"/>
    <w:rsid w:val="002A3191"/>
    <w:rsid w:val="002B2702"/>
    <w:rsid w:val="002C16F3"/>
    <w:rsid w:val="002C18CA"/>
    <w:rsid w:val="002C3115"/>
    <w:rsid w:val="002C6DAC"/>
    <w:rsid w:val="002C7D98"/>
    <w:rsid w:val="002D3C64"/>
    <w:rsid w:val="002D3DB7"/>
    <w:rsid w:val="002D45D7"/>
    <w:rsid w:val="002E5B9F"/>
    <w:rsid w:val="002F7649"/>
    <w:rsid w:val="002F79C0"/>
    <w:rsid w:val="00302BF3"/>
    <w:rsid w:val="00303107"/>
    <w:rsid w:val="00316F30"/>
    <w:rsid w:val="003205EF"/>
    <w:rsid w:val="0034099A"/>
    <w:rsid w:val="00341A0C"/>
    <w:rsid w:val="00355393"/>
    <w:rsid w:val="003629B3"/>
    <w:rsid w:val="00363722"/>
    <w:rsid w:val="00363D74"/>
    <w:rsid w:val="003669B5"/>
    <w:rsid w:val="00366B76"/>
    <w:rsid w:val="00373C2F"/>
    <w:rsid w:val="00373E53"/>
    <w:rsid w:val="00375555"/>
    <w:rsid w:val="00377A90"/>
    <w:rsid w:val="0038351E"/>
    <w:rsid w:val="00385FE8"/>
    <w:rsid w:val="003A6A6A"/>
    <w:rsid w:val="003B05E4"/>
    <w:rsid w:val="003B6150"/>
    <w:rsid w:val="003C4162"/>
    <w:rsid w:val="003C45C4"/>
    <w:rsid w:val="003C7065"/>
    <w:rsid w:val="003D606E"/>
    <w:rsid w:val="003E7296"/>
    <w:rsid w:val="003F1833"/>
    <w:rsid w:val="003F49D0"/>
    <w:rsid w:val="003F6A28"/>
    <w:rsid w:val="004031AF"/>
    <w:rsid w:val="004041B5"/>
    <w:rsid w:val="00410CCF"/>
    <w:rsid w:val="004156F8"/>
    <w:rsid w:val="0042232F"/>
    <w:rsid w:val="0043481A"/>
    <w:rsid w:val="00454383"/>
    <w:rsid w:val="00462D9A"/>
    <w:rsid w:val="00466F08"/>
    <w:rsid w:val="00467374"/>
    <w:rsid w:val="00467F9A"/>
    <w:rsid w:val="00474449"/>
    <w:rsid w:val="00481CA5"/>
    <w:rsid w:val="004914DD"/>
    <w:rsid w:val="0049535D"/>
    <w:rsid w:val="00496F7D"/>
    <w:rsid w:val="004A5891"/>
    <w:rsid w:val="004B3061"/>
    <w:rsid w:val="004B5105"/>
    <w:rsid w:val="004B60F8"/>
    <w:rsid w:val="004C722C"/>
    <w:rsid w:val="004D47EB"/>
    <w:rsid w:val="004E3974"/>
    <w:rsid w:val="004F415E"/>
    <w:rsid w:val="00503B57"/>
    <w:rsid w:val="0050706D"/>
    <w:rsid w:val="005155FE"/>
    <w:rsid w:val="0051770C"/>
    <w:rsid w:val="00522B16"/>
    <w:rsid w:val="00532D7E"/>
    <w:rsid w:val="00546E91"/>
    <w:rsid w:val="00547658"/>
    <w:rsid w:val="00550663"/>
    <w:rsid w:val="00560AE7"/>
    <w:rsid w:val="00561823"/>
    <w:rsid w:val="005643D5"/>
    <w:rsid w:val="0056575E"/>
    <w:rsid w:val="005677B8"/>
    <w:rsid w:val="0057623F"/>
    <w:rsid w:val="00577EC8"/>
    <w:rsid w:val="00591828"/>
    <w:rsid w:val="0059220E"/>
    <w:rsid w:val="005959B0"/>
    <w:rsid w:val="005963E4"/>
    <w:rsid w:val="0059700A"/>
    <w:rsid w:val="00597BAC"/>
    <w:rsid w:val="005A1782"/>
    <w:rsid w:val="005A450F"/>
    <w:rsid w:val="005B3DEA"/>
    <w:rsid w:val="005C205E"/>
    <w:rsid w:val="005D6424"/>
    <w:rsid w:val="005F1B87"/>
    <w:rsid w:val="00601E61"/>
    <w:rsid w:val="00610BFB"/>
    <w:rsid w:val="00634A4F"/>
    <w:rsid w:val="006355C1"/>
    <w:rsid w:val="0064552C"/>
    <w:rsid w:val="006530B5"/>
    <w:rsid w:val="00653191"/>
    <w:rsid w:val="00654598"/>
    <w:rsid w:val="00662A8E"/>
    <w:rsid w:val="006639A1"/>
    <w:rsid w:val="00664431"/>
    <w:rsid w:val="006704FB"/>
    <w:rsid w:val="00673089"/>
    <w:rsid w:val="006755C6"/>
    <w:rsid w:val="00696EB2"/>
    <w:rsid w:val="006B1B71"/>
    <w:rsid w:val="006B7152"/>
    <w:rsid w:val="006C242A"/>
    <w:rsid w:val="006C573B"/>
    <w:rsid w:val="006E3BE0"/>
    <w:rsid w:val="006F68F1"/>
    <w:rsid w:val="00702859"/>
    <w:rsid w:val="0070287C"/>
    <w:rsid w:val="00702DD2"/>
    <w:rsid w:val="00704272"/>
    <w:rsid w:val="0070692E"/>
    <w:rsid w:val="007317AA"/>
    <w:rsid w:val="00735409"/>
    <w:rsid w:val="00743DF4"/>
    <w:rsid w:val="00743F3D"/>
    <w:rsid w:val="00752B3B"/>
    <w:rsid w:val="00754E63"/>
    <w:rsid w:val="00757813"/>
    <w:rsid w:val="00765621"/>
    <w:rsid w:val="00770A67"/>
    <w:rsid w:val="00776DA8"/>
    <w:rsid w:val="007777A0"/>
    <w:rsid w:val="00781C8D"/>
    <w:rsid w:val="0078578A"/>
    <w:rsid w:val="00787A6D"/>
    <w:rsid w:val="007A0DD0"/>
    <w:rsid w:val="007A4521"/>
    <w:rsid w:val="007B1389"/>
    <w:rsid w:val="007B3D32"/>
    <w:rsid w:val="007B552F"/>
    <w:rsid w:val="007E5ADB"/>
    <w:rsid w:val="007F21CD"/>
    <w:rsid w:val="007F2F09"/>
    <w:rsid w:val="007F4083"/>
    <w:rsid w:val="007F6FFF"/>
    <w:rsid w:val="007F7F25"/>
    <w:rsid w:val="00800388"/>
    <w:rsid w:val="0080112B"/>
    <w:rsid w:val="00816C01"/>
    <w:rsid w:val="00833AE8"/>
    <w:rsid w:val="00835DE4"/>
    <w:rsid w:val="0083651D"/>
    <w:rsid w:val="008366E8"/>
    <w:rsid w:val="00836FEF"/>
    <w:rsid w:val="00840274"/>
    <w:rsid w:val="00840C35"/>
    <w:rsid w:val="00850553"/>
    <w:rsid w:val="008513B8"/>
    <w:rsid w:val="00862034"/>
    <w:rsid w:val="0086650E"/>
    <w:rsid w:val="00871A61"/>
    <w:rsid w:val="00890D66"/>
    <w:rsid w:val="0089417E"/>
    <w:rsid w:val="008A2CE8"/>
    <w:rsid w:val="008A385B"/>
    <w:rsid w:val="008C0ADB"/>
    <w:rsid w:val="008C54CA"/>
    <w:rsid w:val="008D448F"/>
    <w:rsid w:val="008D5E2A"/>
    <w:rsid w:val="008E1007"/>
    <w:rsid w:val="008E684F"/>
    <w:rsid w:val="008E6A07"/>
    <w:rsid w:val="008F0D6E"/>
    <w:rsid w:val="008F398B"/>
    <w:rsid w:val="0090107C"/>
    <w:rsid w:val="00903D22"/>
    <w:rsid w:val="009045DE"/>
    <w:rsid w:val="009066EB"/>
    <w:rsid w:val="00913FAE"/>
    <w:rsid w:val="00921E68"/>
    <w:rsid w:val="0094455C"/>
    <w:rsid w:val="009547FE"/>
    <w:rsid w:val="009549AE"/>
    <w:rsid w:val="00966D1F"/>
    <w:rsid w:val="00976E85"/>
    <w:rsid w:val="0097777A"/>
    <w:rsid w:val="00980B1C"/>
    <w:rsid w:val="00986D87"/>
    <w:rsid w:val="00987CFD"/>
    <w:rsid w:val="009929EA"/>
    <w:rsid w:val="00993C97"/>
    <w:rsid w:val="00994001"/>
    <w:rsid w:val="00996F4B"/>
    <w:rsid w:val="009A27C7"/>
    <w:rsid w:val="009B3E6C"/>
    <w:rsid w:val="009B63CE"/>
    <w:rsid w:val="009C78F5"/>
    <w:rsid w:val="009D2403"/>
    <w:rsid w:val="009F0717"/>
    <w:rsid w:val="00A03765"/>
    <w:rsid w:val="00A03D24"/>
    <w:rsid w:val="00A04F37"/>
    <w:rsid w:val="00A146D5"/>
    <w:rsid w:val="00A2035E"/>
    <w:rsid w:val="00A26535"/>
    <w:rsid w:val="00A26585"/>
    <w:rsid w:val="00A339EB"/>
    <w:rsid w:val="00A50716"/>
    <w:rsid w:val="00A564A9"/>
    <w:rsid w:val="00A67B4F"/>
    <w:rsid w:val="00A72B40"/>
    <w:rsid w:val="00A838E2"/>
    <w:rsid w:val="00A943D2"/>
    <w:rsid w:val="00AA6329"/>
    <w:rsid w:val="00AA7C3C"/>
    <w:rsid w:val="00AB0C44"/>
    <w:rsid w:val="00AC2178"/>
    <w:rsid w:val="00AC273C"/>
    <w:rsid w:val="00AD7C8F"/>
    <w:rsid w:val="00AE77B4"/>
    <w:rsid w:val="00AF5578"/>
    <w:rsid w:val="00B049B6"/>
    <w:rsid w:val="00B121C2"/>
    <w:rsid w:val="00B1247B"/>
    <w:rsid w:val="00B15B12"/>
    <w:rsid w:val="00B165F2"/>
    <w:rsid w:val="00B168C2"/>
    <w:rsid w:val="00B1695B"/>
    <w:rsid w:val="00B5199A"/>
    <w:rsid w:val="00B65C79"/>
    <w:rsid w:val="00B65DB8"/>
    <w:rsid w:val="00B72EFE"/>
    <w:rsid w:val="00B73E85"/>
    <w:rsid w:val="00B810BB"/>
    <w:rsid w:val="00B83743"/>
    <w:rsid w:val="00B93067"/>
    <w:rsid w:val="00B97692"/>
    <w:rsid w:val="00BB16BB"/>
    <w:rsid w:val="00BB7910"/>
    <w:rsid w:val="00BC2968"/>
    <w:rsid w:val="00BE0854"/>
    <w:rsid w:val="00BE3DAF"/>
    <w:rsid w:val="00BE5491"/>
    <w:rsid w:val="00BE6967"/>
    <w:rsid w:val="00BF12E8"/>
    <w:rsid w:val="00C01C5B"/>
    <w:rsid w:val="00C04016"/>
    <w:rsid w:val="00C05F0C"/>
    <w:rsid w:val="00C12E13"/>
    <w:rsid w:val="00C138B0"/>
    <w:rsid w:val="00C17554"/>
    <w:rsid w:val="00C2356A"/>
    <w:rsid w:val="00C35EF0"/>
    <w:rsid w:val="00C369B6"/>
    <w:rsid w:val="00C3794A"/>
    <w:rsid w:val="00C51969"/>
    <w:rsid w:val="00C54EC9"/>
    <w:rsid w:val="00C62415"/>
    <w:rsid w:val="00C63481"/>
    <w:rsid w:val="00C635B1"/>
    <w:rsid w:val="00C63E78"/>
    <w:rsid w:val="00C64EB1"/>
    <w:rsid w:val="00C71767"/>
    <w:rsid w:val="00C82A0F"/>
    <w:rsid w:val="00C82E3A"/>
    <w:rsid w:val="00C9516E"/>
    <w:rsid w:val="00CA2AFB"/>
    <w:rsid w:val="00CB13D5"/>
    <w:rsid w:val="00CC2472"/>
    <w:rsid w:val="00CC4517"/>
    <w:rsid w:val="00CD32AB"/>
    <w:rsid w:val="00CD65FE"/>
    <w:rsid w:val="00CE2E53"/>
    <w:rsid w:val="00CF0BF7"/>
    <w:rsid w:val="00CF3244"/>
    <w:rsid w:val="00CF49A4"/>
    <w:rsid w:val="00D03D26"/>
    <w:rsid w:val="00D074F3"/>
    <w:rsid w:val="00D07A3D"/>
    <w:rsid w:val="00D216A9"/>
    <w:rsid w:val="00D30AE6"/>
    <w:rsid w:val="00D37769"/>
    <w:rsid w:val="00D40B67"/>
    <w:rsid w:val="00D50158"/>
    <w:rsid w:val="00D50F31"/>
    <w:rsid w:val="00D523A8"/>
    <w:rsid w:val="00D54B93"/>
    <w:rsid w:val="00D56512"/>
    <w:rsid w:val="00D736A2"/>
    <w:rsid w:val="00D745F1"/>
    <w:rsid w:val="00D82230"/>
    <w:rsid w:val="00D92F0B"/>
    <w:rsid w:val="00DB04F4"/>
    <w:rsid w:val="00DC2509"/>
    <w:rsid w:val="00DD4039"/>
    <w:rsid w:val="00DE2076"/>
    <w:rsid w:val="00DE784B"/>
    <w:rsid w:val="00DF48D2"/>
    <w:rsid w:val="00E00180"/>
    <w:rsid w:val="00E037E7"/>
    <w:rsid w:val="00E06F9E"/>
    <w:rsid w:val="00E10EDF"/>
    <w:rsid w:val="00E1142F"/>
    <w:rsid w:val="00E312CA"/>
    <w:rsid w:val="00E34F50"/>
    <w:rsid w:val="00E356DC"/>
    <w:rsid w:val="00E36626"/>
    <w:rsid w:val="00E47BD2"/>
    <w:rsid w:val="00E6214D"/>
    <w:rsid w:val="00E76DBC"/>
    <w:rsid w:val="00EA41EE"/>
    <w:rsid w:val="00EB2C34"/>
    <w:rsid w:val="00EC1D7B"/>
    <w:rsid w:val="00EC261C"/>
    <w:rsid w:val="00EC2D40"/>
    <w:rsid w:val="00ED2F6A"/>
    <w:rsid w:val="00ED4535"/>
    <w:rsid w:val="00EE2819"/>
    <w:rsid w:val="00EE37DA"/>
    <w:rsid w:val="00EF5988"/>
    <w:rsid w:val="00F025D0"/>
    <w:rsid w:val="00F03DD8"/>
    <w:rsid w:val="00F27D41"/>
    <w:rsid w:val="00F27D46"/>
    <w:rsid w:val="00F53328"/>
    <w:rsid w:val="00F57421"/>
    <w:rsid w:val="00F57AFB"/>
    <w:rsid w:val="00F61119"/>
    <w:rsid w:val="00F620D1"/>
    <w:rsid w:val="00F64626"/>
    <w:rsid w:val="00F65B39"/>
    <w:rsid w:val="00F6668E"/>
    <w:rsid w:val="00F6701B"/>
    <w:rsid w:val="00F70CA9"/>
    <w:rsid w:val="00FA40EA"/>
    <w:rsid w:val="00FA4FB1"/>
    <w:rsid w:val="00FC194B"/>
    <w:rsid w:val="00FC7B6F"/>
    <w:rsid w:val="00FD5231"/>
    <w:rsid w:val="00FE643E"/>
    <w:rsid w:val="00FF4B8B"/>
    <w:rsid w:val="00FF5794"/>
    <w:rsid w:val="0639F864"/>
    <w:rsid w:val="14109E1A"/>
    <w:rsid w:val="2DDB62DC"/>
    <w:rsid w:val="5C9E991F"/>
    <w:rsid w:val="63C18F88"/>
    <w:rsid w:val="71904E82"/>
    <w:rsid w:val="71E2DC0E"/>
    <w:rsid w:val="74E3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261364"/>
  <w15:docId w15:val="{6572ADB8-C809-41A4-A03B-6922688F3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6E8"/>
    <w:rPr>
      <w:rFonts w:ascii="Arial" w:hAnsi="Arial"/>
      <w:sz w:val="20"/>
    </w:rPr>
  </w:style>
  <w:style w:type="paragraph" w:styleId="Heading1">
    <w:name w:val="heading 1"/>
    <w:aliases w:val="TAP OPS title"/>
    <w:basedOn w:val="Normal"/>
    <w:next w:val="Normal"/>
    <w:link w:val="Heading1Char"/>
    <w:uiPriority w:val="9"/>
    <w:rsid w:val="008366E8"/>
    <w:pPr>
      <w:keepNext/>
      <w:keepLines/>
      <w:pageBreakBefore/>
      <w:numPr>
        <w:numId w:val="5"/>
      </w:numPr>
      <w:spacing w:after="240" w:line="480" w:lineRule="atLeast"/>
      <w:outlineLvl w:val="0"/>
    </w:pPr>
    <w:rPr>
      <w:rFonts w:eastAsiaTheme="majorEastAsia" w:cstheme="majorBidi"/>
      <w:b/>
      <w:bCs/>
      <w:color w:val="000000" w:themeColor="text1"/>
      <w:sz w:val="32"/>
      <w:szCs w:val="28"/>
      <w:lang w:eastAsia="zh-TW"/>
    </w:rPr>
  </w:style>
  <w:style w:type="paragraph" w:styleId="Heading2">
    <w:name w:val="heading 2"/>
    <w:basedOn w:val="Normal"/>
    <w:next w:val="Normal"/>
    <w:link w:val="Heading2Char"/>
    <w:uiPriority w:val="9"/>
    <w:qFormat/>
    <w:rsid w:val="0059220E"/>
    <w:pPr>
      <w:keepNext/>
      <w:keepLines/>
      <w:numPr>
        <w:ilvl w:val="1"/>
        <w:numId w:val="5"/>
      </w:numPr>
      <w:spacing w:after="120" w:line="300" w:lineRule="atLeast"/>
      <w:outlineLvl w:val="1"/>
    </w:pPr>
    <w:rPr>
      <w:rFonts w:asciiTheme="majorHAnsi" w:eastAsiaTheme="majorEastAsia" w:hAnsiTheme="majorHAnsi" w:cstheme="majorBidi"/>
      <w:b/>
      <w:bCs/>
      <w:color w:val="44546A" w:themeColor="text2"/>
      <w:sz w:val="26"/>
      <w:szCs w:val="26"/>
      <w:lang w:eastAsia="zh-TW"/>
    </w:rPr>
  </w:style>
  <w:style w:type="paragraph" w:styleId="Heading3">
    <w:name w:val="heading 3"/>
    <w:basedOn w:val="Normal"/>
    <w:next w:val="Normal"/>
    <w:link w:val="Heading3Char"/>
    <w:uiPriority w:val="9"/>
    <w:qFormat/>
    <w:rsid w:val="00481CA5"/>
    <w:pPr>
      <w:keepNext/>
      <w:keepLines/>
      <w:numPr>
        <w:ilvl w:val="2"/>
        <w:numId w:val="5"/>
      </w:numPr>
      <w:spacing w:after="0" w:line="24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Cs w:val="20"/>
      <w:lang w:eastAsia="zh-TW"/>
    </w:rPr>
  </w:style>
  <w:style w:type="paragraph" w:styleId="Heading4">
    <w:name w:val="heading 4"/>
    <w:basedOn w:val="Normal"/>
    <w:next w:val="Normal"/>
    <w:link w:val="Heading4Char"/>
    <w:uiPriority w:val="9"/>
    <w:qFormat/>
    <w:rsid w:val="00481CA5"/>
    <w:pPr>
      <w:keepNext/>
      <w:keepLines/>
      <w:spacing w:after="0" w:line="240" w:lineRule="atLeast"/>
      <w:outlineLvl w:val="3"/>
    </w:pPr>
    <w:rPr>
      <w:rFonts w:asciiTheme="majorHAnsi" w:eastAsiaTheme="majorEastAsia" w:hAnsiTheme="majorHAnsi" w:cstheme="majorBidi"/>
      <w:b/>
      <w:bCs/>
      <w:iCs/>
      <w:color w:val="44546A" w:themeColor="text2"/>
      <w:szCs w:val="20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706D"/>
  </w:style>
  <w:style w:type="paragraph" w:styleId="Footer">
    <w:name w:val="footer"/>
    <w:basedOn w:val="Normal"/>
    <w:link w:val="FooterChar"/>
    <w:uiPriority w:val="99"/>
    <w:unhideWhenUsed/>
    <w:rsid w:val="005070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706D"/>
  </w:style>
  <w:style w:type="table" w:styleId="TableGrid">
    <w:name w:val="Table Grid"/>
    <w:basedOn w:val="TableNormal"/>
    <w:uiPriority w:val="59"/>
    <w:rsid w:val="00507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sBold">
    <w:name w:val="Table titles Bold"/>
    <w:basedOn w:val="Normal"/>
    <w:qFormat/>
    <w:rsid w:val="005963E4"/>
    <w:pPr>
      <w:spacing w:after="0" w:line="220" w:lineRule="atLeast"/>
    </w:pPr>
    <w:rPr>
      <w:rFonts w:eastAsiaTheme="minorEastAsia" w:cs="Times New Roman"/>
      <w:b/>
      <w:color w:val="44546A" w:themeColor="text2"/>
      <w:sz w:val="18"/>
      <w:szCs w:val="20"/>
      <w:lang w:eastAsia="zh-TW"/>
    </w:rPr>
  </w:style>
  <w:style w:type="paragraph" w:customStyle="1" w:styleId="TabletextRegular">
    <w:name w:val="Table text Regular"/>
    <w:basedOn w:val="TabletitlesBold"/>
    <w:qFormat/>
    <w:rsid w:val="005963E4"/>
    <w:rPr>
      <w:b w:val="0"/>
      <w:color w:val="000000" w:themeColor="text1"/>
    </w:rPr>
  </w:style>
  <w:style w:type="paragraph" w:styleId="Title">
    <w:name w:val="Title"/>
    <w:basedOn w:val="Normal"/>
    <w:next w:val="Normal"/>
    <w:link w:val="TitleChar"/>
    <w:uiPriority w:val="10"/>
    <w:qFormat/>
    <w:rsid w:val="002952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52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POPSToC">
    <w:name w:val="TAP OPS ToC"/>
    <w:basedOn w:val="TOC1"/>
    <w:link w:val="TAPOPSToCChar"/>
    <w:rsid w:val="003F6A28"/>
    <w:pPr>
      <w:numPr>
        <w:numId w:val="9"/>
      </w:numPr>
      <w:spacing w:before="240" w:after="360"/>
    </w:pPr>
    <w:rPr>
      <w:b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D40B67"/>
    <w:pPr>
      <w:spacing w:after="100"/>
      <w:ind w:left="220"/>
    </w:pPr>
  </w:style>
  <w:style w:type="paragraph" w:styleId="TOC1">
    <w:name w:val="toc 1"/>
    <w:aliases w:val="TAP OPS TOC 1"/>
    <w:basedOn w:val="Normal"/>
    <w:next w:val="Normal"/>
    <w:link w:val="TOC1Char"/>
    <w:autoRedefine/>
    <w:uiPriority w:val="39"/>
    <w:unhideWhenUsed/>
    <w:rsid w:val="00F27D41"/>
    <w:pPr>
      <w:spacing w:before="120" w:after="120"/>
    </w:pPr>
  </w:style>
  <w:style w:type="character" w:customStyle="1" w:styleId="TOC1Char">
    <w:name w:val="TOC 1 Char"/>
    <w:aliases w:val="TAP OPS TOC 1 Char"/>
    <w:basedOn w:val="DefaultParagraphFont"/>
    <w:link w:val="TOC1"/>
    <w:uiPriority w:val="39"/>
    <w:rsid w:val="00F27D41"/>
    <w:rPr>
      <w:rFonts w:ascii="Arial" w:hAnsi="Arial"/>
    </w:rPr>
  </w:style>
  <w:style w:type="character" w:customStyle="1" w:styleId="TAPOPSToCChar">
    <w:name w:val="TAP OPS ToC Char"/>
    <w:basedOn w:val="TOC1Char"/>
    <w:link w:val="TAPOPSToC"/>
    <w:rsid w:val="003F6A28"/>
    <w:rPr>
      <w:rFonts w:ascii="Arial" w:hAnsi="Arial"/>
      <w:b/>
      <w:sz w:val="32"/>
    </w:rPr>
  </w:style>
  <w:style w:type="paragraph" w:styleId="TOC3">
    <w:name w:val="toc 3"/>
    <w:basedOn w:val="Normal"/>
    <w:next w:val="Normal"/>
    <w:autoRedefine/>
    <w:uiPriority w:val="39"/>
    <w:unhideWhenUsed/>
    <w:rsid w:val="00D40B6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D40B67"/>
    <w:rPr>
      <w:color w:val="0563C1" w:themeColor="hyperlink"/>
      <w:u w:val="single"/>
    </w:rPr>
  </w:style>
  <w:style w:type="character" w:customStyle="1" w:styleId="Heading1Char">
    <w:name w:val="Heading 1 Char"/>
    <w:aliases w:val="TAP OPS title Char"/>
    <w:basedOn w:val="DefaultParagraphFont"/>
    <w:link w:val="Heading1"/>
    <w:uiPriority w:val="9"/>
    <w:rsid w:val="008366E8"/>
    <w:rPr>
      <w:rFonts w:ascii="Arial" w:eastAsiaTheme="majorEastAsia" w:hAnsi="Arial" w:cstheme="majorBidi"/>
      <w:b/>
      <w:bCs/>
      <w:color w:val="000000" w:themeColor="text1"/>
      <w:sz w:val="32"/>
      <w:szCs w:val="28"/>
      <w:lang w:eastAsia="zh-TW"/>
    </w:rPr>
  </w:style>
  <w:style w:type="character" w:customStyle="1" w:styleId="Heading2Char">
    <w:name w:val="Heading 2 Char"/>
    <w:basedOn w:val="DefaultParagraphFont"/>
    <w:link w:val="Heading2"/>
    <w:uiPriority w:val="9"/>
    <w:rsid w:val="0059220E"/>
    <w:rPr>
      <w:rFonts w:asciiTheme="majorHAnsi" w:eastAsiaTheme="majorEastAsia" w:hAnsiTheme="majorHAnsi" w:cstheme="majorBidi"/>
      <w:b/>
      <w:bCs/>
      <w:color w:val="44546A" w:themeColor="text2"/>
      <w:sz w:val="26"/>
      <w:szCs w:val="26"/>
      <w:lang w:eastAsia="zh-TW"/>
    </w:rPr>
  </w:style>
  <w:style w:type="character" w:customStyle="1" w:styleId="Heading3Char">
    <w:name w:val="Heading 3 Char"/>
    <w:basedOn w:val="DefaultParagraphFont"/>
    <w:link w:val="Heading3"/>
    <w:uiPriority w:val="9"/>
    <w:rsid w:val="00481CA5"/>
    <w:rPr>
      <w:rFonts w:asciiTheme="majorHAnsi" w:eastAsiaTheme="majorEastAsia" w:hAnsiTheme="majorHAnsi" w:cstheme="majorBidi"/>
      <w:b/>
      <w:bCs/>
      <w:color w:val="000000" w:themeColor="text1"/>
      <w:sz w:val="20"/>
      <w:szCs w:val="20"/>
      <w:lang w:eastAsia="zh-TW"/>
    </w:rPr>
  </w:style>
  <w:style w:type="character" w:customStyle="1" w:styleId="Heading4Char">
    <w:name w:val="Heading 4 Char"/>
    <w:basedOn w:val="DefaultParagraphFont"/>
    <w:link w:val="Heading4"/>
    <w:uiPriority w:val="9"/>
    <w:rsid w:val="00481CA5"/>
    <w:rPr>
      <w:rFonts w:asciiTheme="majorHAnsi" w:eastAsiaTheme="majorEastAsia" w:hAnsiTheme="majorHAnsi" w:cstheme="majorBidi"/>
      <w:b/>
      <w:bCs/>
      <w:iCs/>
      <w:color w:val="44546A" w:themeColor="text2"/>
      <w:sz w:val="20"/>
      <w:szCs w:val="20"/>
      <w:lang w:eastAsia="zh-TW"/>
    </w:rPr>
  </w:style>
  <w:style w:type="numbering" w:customStyle="1" w:styleId="TAPstyle">
    <w:name w:val="TAP style"/>
    <w:uiPriority w:val="99"/>
    <w:rsid w:val="00481CA5"/>
    <w:pPr>
      <w:numPr>
        <w:numId w:val="6"/>
      </w:numPr>
    </w:pPr>
  </w:style>
  <w:style w:type="paragraph" w:styleId="ListBullet">
    <w:name w:val="List Bullet"/>
    <w:basedOn w:val="Normal"/>
    <w:link w:val="ListBulletChar"/>
    <w:uiPriority w:val="99"/>
    <w:qFormat/>
    <w:rsid w:val="00481CA5"/>
    <w:pPr>
      <w:numPr>
        <w:numId w:val="1"/>
      </w:numPr>
      <w:spacing w:after="0" w:line="240" w:lineRule="atLeast"/>
      <w:ind w:left="851" w:hanging="284"/>
      <w:contextualSpacing/>
    </w:pPr>
    <w:rPr>
      <w:rFonts w:eastAsiaTheme="minorEastAsia" w:cs="Times New Roman"/>
      <w:color w:val="44546A" w:themeColor="text2"/>
      <w:szCs w:val="20"/>
      <w:lang w:eastAsia="zh-TW"/>
    </w:rPr>
  </w:style>
  <w:style w:type="paragraph" w:styleId="ListBullet2">
    <w:name w:val="List Bullet 2"/>
    <w:basedOn w:val="Normal"/>
    <w:link w:val="ListBullet2Char"/>
    <w:uiPriority w:val="99"/>
    <w:qFormat/>
    <w:rsid w:val="00481CA5"/>
    <w:pPr>
      <w:numPr>
        <w:numId w:val="2"/>
      </w:numPr>
      <w:spacing w:after="0" w:line="240" w:lineRule="atLeast"/>
      <w:ind w:left="1135" w:hanging="284"/>
      <w:contextualSpacing/>
    </w:pPr>
    <w:rPr>
      <w:rFonts w:eastAsiaTheme="minorEastAsia" w:cs="Times New Roman"/>
      <w:color w:val="44546A" w:themeColor="text2"/>
      <w:szCs w:val="20"/>
      <w:lang w:eastAsia="zh-TW"/>
    </w:rPr>
  </w:style>
  <w:style w:type="paragraph" w:styleId="ListNumber">
    <w:name w:val="List Number"/>
    <w:basedOn w:val="Normal"/>
    <w:link w:val="ListNumberChar"/>
    <w:uiPriority w:val="99"/>
    <w:rsid w:val="00481CA5"/>
    <w:pPr>
      <w:numPr>
        <w:numId w:val="3"/>
      </w:numPr>
      <w:spacing w:after="0" w:line="240" w:lineRule="atLeast"/>
      <w:ind w:left="851" w:hanging="284"/>
      <w:contextualSpacing/>
    </w:pPr>
    <w:rPr>
      <w:rFonts w:eastAsiaTheme="minorEastAsia" w:cs="Times New Roman"/>
      <w:color w:val="44546A" w:themeColor="text2"/>
      <w:szCs w:val="20"/>
      <w:lang w:eastAsia="zh-TW"/>
    </w:rPr>
  </w:style>
  <w:style w:type="paragraph" w:styleId="ListNumber2">
    <w:name w:val="List Number 2"/>
    <w:basedOn w:val="Normal"/>
    <w:link w:val="ListNumber2Char"/>
    <w:uiPriority w:val="99"/>
    <w:rsid w:val="00481CA5"/>
    <w:pPr>
      <w:numPr>
        <w:numId w:val="4"/>
      </w:numPr>
      <w:spacing w:after="0" w:line="240" w:lineRule="atLeast"/>
      <w:ind w:left="1135" w:hanging="284"/>
      <w:contextualSpacing/>
    </w:pPr>
    <w:rPr>
      <w:rFonts w:eastAsiaTheme="minorEastAsia" w:cs="Times New Roman"/>
      <w:color w:val="44546A" w:themeColor="text2"/>
      <w:szCs w:val="20"/>
      <w:lang w:eastAsia="zh-TW"/>
    </w:rPr>
  </w:style>
  <w:style w:type="paragraph" w:customStyle="1" w:styleId="Appendixheading1">
    <w:name w:val="Appendix heading 1"/>
    <w:next w:val="Normal"/>
    <w:qFormat/>
    <w:rsid w:val="00481CA5"/>
    <w:pPr>
      <w:pageBreakBefore/>
      <w:numPr>
        <w:ilvl w:val="3"/>
        <w:numId w:val="5"/>
      </w:numPr>
      <w:spacing w:after="720" w:line="480" w:lineRule="atLeast"/>
    </w:pPr>
    <w:rPr>
      <w:rFonts w:asciiTheme="majorHAnsi" w:eastAsiaTheme="majorEastAsia" w:hAnsiTheme="majorHAnsi" w:cstheme="majorBidi"/>
      <w:b/>
      <w:bCs/>
      <w:color w:val="000000" w:themeColor="text1"/>
      <w:sz w:val="34"/>
      <w:szCs w:val="28"/>
      <w:lang w:eastAsia="zh-TW"/>
    </w:rPr>
  </w:style>
  <w:style w:type="paragraph" w:customStyle="1" w:styleId="TAPOPSTitle">
    <w:name w:val="TAP OPS Title"/>
    <w:basedOn w:val="Heading1"/>
    <w:next w:val="Normal"/>
    <w:link w:val="TAPOPSTitleChar"/>
    <w:qFormat/>
    <w:rsid w:val="008366E8"/>
    <w:pPr>
      <w:keepNext w:val="0"/>
    </w:pPr>
  </w:style>
  <w:style w:type="paragraph" w:customStyle="1" w:styleId="TAPOPSTitle2">
    <w:name w:val="TAP OPS Title 2"/>
    <w:basedOn w:val="Heading2"/>
    <w:next w:val="Normal"/>
    <w:link w:val="TAPOPSTitle2Char"/>
    <w:qFormat/>
    <w:rsid w:val="008366E8"/>
    <w:pPr>
      <w:spacing w:before="240" w:after="240"/>
    </w:pPr>
    <w:rPr>
      <w:rFonts w:ascii="Arial" w:hAnsi="Arial"/>
      <w:color w:val="auto"/>
      <w:sz w:val="28"/>
    </w:rPr>
  </w:style>
  <w:style w:type="character" w:customStyle="1" w:styleId="TAPOPSTitleChar">
    <w:name w:val="TAP OPS Title Char"/>
    <w:basedOn w:val="Heading1Char"/>
    <w:link w:val="TAPOPSTitle"/>
    <w:rsid w:val="008366E8"/>
    <w:rPr>
      <w:rFonts w:ascii="Arial" w:eastAsiaTheme="majorEastAsia" w:hAnsi="Arial" w:cstheme="majorBidi"/>
      <w:b/>
      <w:bCs/>
      <w:color w:val="000000" w:themeColor="text1"/>
      <w:sz w:val="32"/>
      <w:szCs w:val="28"/>
      <w:lang w:eastAsia="zh-TW"/>
    </w:rPr>
  </w:style>
  <w:style w:type="paragraph" w:customStyle="1" w:styleId="TAPOPSTitle3">
    <w:name w:val="TAP OPS Title 3"/>
    <w:basedOn w:val="Heading3"/>
    <w:next w:val="Normal"/>
    <w:link w:val="TAPOPSTitle3Char"/>
    <w:qFormat/>
    <w:rsid w:val="005677B8"/>
    <w:pPr>
      <w:spacing w:before="240" w:after="240"/>
    </w:pPr>
    <w:rPr>
      <w:rFonts w:ascii="Arial" w:hAnsi="Arial"/>
      <w:sz w:val="24"/>
    </w:rPr>
  </w:style>
  <w:style w:type="character" w:customStyle="1" w:styleId="TAPOPSTitle2Char">
    <w:name w:val="TAP OPS Title 2 Char"/>
    <w:basedOn w:val="Heading2Char"/>
    <w:link w:val="TAPOPSTitle2"/>
    <w:rsid w:val="008366E8"/>
    <w:rPr>
      <w:rFonts w:ascii="Arial" w:eastAsiaTheme="majorEastAsia" w:hAnsi="Arial" w:cstheme="majorBidi"/>
      <w:b/>
      <w:bCs/>
      <w:color w:val="44546A" w:themeColor="text2"/>
      <w:sz w:val="28"/>
      <w:szCs w:val="26"/>
      <w:lang w:eastAsia="zh-TW"/>
    </w:rPr>
  </w:style>
  <w:style w:type="paragraph" w:customStyle="1" w:styleId="TAPOPSBullet1">
    <w:name w:val="TAP OPS Bullet 1"/>
    <w:basedOn w:val="ListBullet"/>
    <w:link w:val="TAPOPSBullet1Char"/>
    <w:qFormat/>
    <w:rsid w:val="00994001"/>
    <w:pPr>
      <w:spacing w:before="60" w:after="60"/>
      <w:ind w:left="1004"/>
    </w:pPr>
    <w:rPr>
      <w:color w:val="auto"/>
    </w:rPr>
  </w:style>
  <w:style w:type="character" w:customStyle="1" w:styleId="TAPOPSTitle3Char">
    <w:name w:val="TAP OPS Title 3 Char"/>
    <w:basedOn w:val="Heading3Char"/>
    <w:link w:val="TAPOPSTitle3"/>
    <w:rsid w:val="005677B8"/>
    <w:rPr>
      <w:rFonts w:ascii="Arial" w:eastAsiaTheme="majorEastAsia" w:hAnsi="Arial" w:cstheme="majorBidi"/>
      <w:b/>
      <w:bCs/>
      <w:color w:val="000000" w:themeColor="text1"/>
      <w:sz w:val="24"/>
      <w:szCs w:val="20"/>
      <w:lang w:eastAsia="zh-TW"/>
    </w:rPr>
  </w:style>
  <w:style w:type="paragraph" w:customStyle="1" w:styleId="TAPOPSBullet2">
    <w:name w:val="TAP OPS Bullet 2"/>
    <w:basedOn w:val="ListBullet2"/>
    <w:link w:val="TAPOPSBullet2Char"/>
    <w:qFormat/>
    <w:rsid w:val="00994001"/>
    <w:pPr>
      <w:spacing w:before="60" w:after="60"/>
      <w:ind w:left="1248"/>
    </w:pPr>
    <w:rPr>
      <w:color w:val="auto"/>
    </w:rPr>
  </w:style>
  <w:style w:type="character" w:customStyle="1" w:styleId="ListBulletChar">
    <w:name w:val="List Bullet Char"/>
    <w:basedOn w:val="DefaultParagraphFont"/>
    <w:link w:val="ListBullet"/>
    <w:uiPriority w:val="99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character" w:customStyle="1" w:styleId="TAPOPSBullet1Char">
    <w:name w:val="TAP OPS Bullet 1 Char"/>
    <w:basedOn w:val="ListBulletChar"/>
    <w:link w:val="TAPOPSBullet1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paragraph" w:customStyle="1" w:styleId="TAPOPSNumber1">
    <w:name w:val="TAP OPS Number 1"/>
    <w:basedOn w:val="ListNumber"/>
    <w:next w:val="TAPOPSNumber2"/>
    <w:link w:val="TAPOPSNumber1Char"/>
    <w:autoRedefine/>
    <w:qFormat/>
    <w:rsid w:val="00E00180"/>
    <w:pPr>
      <w:spacing w:before="60" w:after="60"/>
    </w:pPr>
    <w:rPr>
      <w:color w:val="auto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character" w:customStyle="1" w:styleId="TAPOPSBullet2Char">
    <w:name w:val="TAP OPS Bullet 2 Char"/>
    <w:basedOn w:val="ListBullet2Char"/>
    <w:link w:val="TAPOPSBullet2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paragraph" w:customStyle="1" w:styleId="TAPOPSNumber2">
    <w:name w:val="TAP OPS Number 2"/>
    <w:basedOn w:val="ListNumber2"/>
    <w:link w:val="TAPOPSNumber2Char"/>
    <w:qFormat/>
    <w:rsid w:val="00994001"/>
    <w:pPr>
      <w:numPr>
        <w:numId w:val="8"/>
      </w:numPr>
      <w:spacing w:before="60" w:after="60"/>
    </w:pPr>
    <w:rPr>
      <w:color w:val="auto"/>
    </w:rPr>
  </w:style>
  <w:style w:type="character" w:customStyle="1" w:styleId="ListNumberChar">
    <w:name w:val="List Number Char"/>
    <w:basedOn w:val="DefaultParagraphFont"/>
    <w:link w:val="ListNumber"/>
    <w:uiPriority w:val="99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character" w:customStyle="1" w:styleId="TAPOPSNumber1Char">
    <w:name w:val="TAP OPS Number 1 Char"/>
    <w:basedOn w:val="ListNumberChar"/>
    <w:link w:val="TAPOPSNumber1"/>
    <w:rsid w:val="00E00180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paragraph" w:customStyle="1" w:styleId="TAPOPSTitle4">
    <w:name w:val="TAP OPS Title 4"/>
    <w:basedOn w:val="Heading4"/>
    <w:next w:val="Normal"/>
    <w:link w:val="TAPOPSTitle4Char"/>
    <w:qFormat/>
    <w:rsid w:val="008366E8"/>
    <w:pPr>
      <w:spacing w:before="60" w:after="60"/>
    </w:pPr>
    <w:rPr>
      <w:rFonts w:ascii="Arial" w:hAnsi="Arial"/>
      <w:color w:val="auto"/>
      <w:sz w:val="22"/>
    </w:rPr>
  </w:style>
  <w:style w:type="character" w:customStyle="1" w:styleId="ListNumber2Char">
    <w:name w:val="List Number 2 Char"/>
    <w:basedOn w:val="DefaultParagraphFont"/>
    <w:link w:val="ListNumber2"/>
    <w:uiPriority w:val="99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character" w:customStyle="1" w:styleId="TAPOPSNumber2Char">
    <w:name w:val="TAP OPS Number 2 Char"/>
    <w:basedOn w:val="ListNumber2Char"/>
    <w:link w:val="TAPOPSNumber2"/>
    <w:rsid w:val="00994001"/>
    <w:rPr>
      <w:rFonts w:ascii="Arial" w:eastAsiaTheme="minorEastAsia" w:hAnsi="Arial" w:cs="Times New Roman"/>
      <w:color w:val="44546A" w:themeColor="text2"/>
      <w:sz w:val="20"/>
      <w:szCs w:val="20"/>
      <w:lang w:eastAsia="zh-TW"/>
    </w:rPr>
  </w:style>
  <w:style w:type="character" w:customStyle="1" w:styleId="TAPOPSTitle4Char">
    <w:name w:val="TAP OPS Title 4 Char"/>
    <w:basedOn w:val="Heading4Char"/>
    <w:link w:val="TAPOPSTitle4"/>
    <w:rsid w:val="008366E8"/>
    <w:rPr>
      <w:rFonts w:ascii="Arial" w:eastAsiaTheme="majorEastAsia" w:hAnsi="Arial" w:cstheme="majorBidi"/>
      <w:b/>
      <w:bCs/>
      <w:iCs/>
      <w:color w:val="44546A" w:themeColor="text2"/>
      <w:sz w:val="20"/>
      <w:szCs w:val="20"/>
      <w:lang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23F"/>
    <w:rPr>
      <w:rFonts w:ascii="Segoe UI" w:hAnsi="Segoe UI" w:cs="Segoe UI"/>
      <w:sz w:val="18"/>
      <w:szCs w:val="18"/>
    </w:rPr>
  </w:style>
  <w:style w:type="paragraph" w:customStyle="1" w:styleId="v9FMTCELL">
    <w:name w:val="v9FMT_CELL"/>
    <w:basedOn w:val="Normal"/>
    <w:uiPriority w:val="99"/>
    <w:rsid w:val="00CC4517"/>
    <w:pPr>
      <w:autoSpaceDE w:val="0"/>
      <w:autoSpaceDN w:val="0"/>
      <w:spacing w:after="0" w:line="240" w:lineRule="auto"/>
    </w:pPr>
    <w:rPr>
      <w:rFonts w:ascii="Verdana" w:hAnsi="Verdana" w:cs="Calibri"/>
      <w:color w:val="000000"/>
      <w:sz w:val="18"/>
      <w:szCs w:val="18"/>
      <w:lang w:eastAsia="es-ES"/>
    </w:rPr>
  </w:style>
  <w:style w:type="paragraph" w:customStyle="1" w:styleId="TAPOPSToC1">
    <w:name w:val="TAP OPS ToC1"/>
    <w:basedOn w:val="TOC1"/>
    <w:next w:val="TAPOPSToC"/>
    <w:link w:val="TAPOPSToC1Char"/>
    <w:qFormat/>
    <w:rsid w:val="00303107"/>
    <w:rPr>
      <w:b/>
      <w:sz w:val="32"/>
    </w:rPr>
  </w:style>
  <w:style w:type="character" w:customStyle="1" w:styleId="TAPOPSToC1Char">
    <w:name w:val="TAP OPS ToC1 Char"/>
    <w:basedOn w:val="TAPOPSToCChar"/>
    <w:link w:val="TAPOPSToC1"/>
    <w:rsid w:val="00303107"/>
    <w:rPr>
      <w:rFonts w:ascii="Arial" w:hAnsi="Arial"/>
      <w:b/>
      <w:sz w:val="32"/>
    </w:rPr>
  </w:style>
  <w:style w:type="paragraph" w:styleId="ListParagraph">
    <w:name w:val="List Paragraph"/>
    <w:basedOn w:val="Normal"/>
    <w:uiPriority w:val="34"/>
    <w:qFormat/>
    <w:rsid w:val="00166965"/>
    <w:pPr>
      <w:ind w:left="720"/>
      <w:contextualSpacing/>
    </w:pPr>
  </w:style>
  <w:style w:type="paragraph" w:customStyle="1" w:styleId="DecimalAligned">
    <w:name w:val="Decimal Aligned"/>
    <w:basedOn w:val="Normal"/>
    <w:uiPriority w:val="40"/>
    <w:rsid w:val="00355393"/>
    <w:pPr>
      <w:spacing w:after="200" w:line="276" w:lineRule="auto"/>
    </w:pPr>
    <w:rPr>
      <w:rFonts w:ascii="Calibri" w:hAnsi="Calibri" w:cs="Calibri"/>
      <w:sz w:val="22"/>
    </w:rPr>
  </w:style>
  <w:style w:type="paragraph" w:styleId="NormalWeb">
    <w:name w:val="Normal (Web)"/>
    <w:basedOn w:val="Normal"/>
    <w:uiPriority w:val="99"/>
    <w:unhideWhenUsed/>
    <w:rsid w:val="00903D2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" w:eastAsia="es-ES"/>
    </w:rPr>
  </w:style>
  <w:style w:type="table" w:styleId="GridTable1Light-Accent1">
    <w:name w:val="Grid Table 1 Light Accent 1"/>
    <w:basedOn w:val="TableNormal"/>
    <w:uiPriority w:val="46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3">
    <w:name w:val="Grid Table 5 Dark Accent 3"/>
    <w:basedOn w:val="TableNormal"/>
    <w:uiPriority w:val="50"/>
    <w:rsid w:val="00B72EF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D45D7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5D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5D7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rsid w:val="00C64E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64EB1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54EC9"/>
    <w:pPr>
      <w:spacing w:after="0" w:line="240" w:lineRule="auto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2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MISUCI\AppData\Local\Microsoft\Windows\Temporary%20Internet%20Files\Content.Outlook\26K03IL1\public%20consultation%20template_v0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9B1F8822A23F54CAD78CE952611610C" ma:contentTypeVersion="11" ma:contentTypeDescription="Δημιουργία νέου εγγράφου" ma:contentTypeScope="" ma:versionID="30859f8906a39d4ba9aa2d5a8118ebd9">
  <xsd:schema xmlns:xsd="http://www.w3.org/2001/XMLSchema" xmlns:xs="http://www.w3.org/2001/XMLSchema" xmlns:p="http://schemas.microsoft.com/office/2006/metadata/properties" xmlns:ns2="738f5970-3b6b-4745-befa-d5e656e6027a" xmlns:ns3="6b171296-ac32-47c7-8b85-8384cb4f8c64" targetNamespace="http://schemas.microsoft.com/office/2006/metadata/properties" ma:root="true" ma:fieldsID="0f7f71d25fd5e5a9b1466d67f326d69d" ns2:_="" ns3:_="">
    <xsd:import namespace="738f5970-3b6b-4745-befa-d5e656e6027a"/>
    <xsd:import namespace="6b171296-ac32-47c7-8b85-8384cb4f8c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f5970-3b6b-4745-befa-d5e656e602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71296-ac32-47c7-8b85-8384cb4f8c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E5633-3F69-4B54-806A-2B39A36C5F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8f5970-3b6b-4745-befa-d5e656e6027a"/>
    <ds:schemaRef ds:uri="6b171296-ac32-47c7-8b85-8384cb4f8c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1EA7F-2552-48B2-BE07-B5C087258F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7680FD-E06D-478C-B94E-7C021E53F7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7D2156-F0A3-4686-8E18-C9CAC7C3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public consultation template_v01.dotx</Template>
  <TotalTime>68</TotalTime>
  <Pages>3</Pages>
  <Words>100</Words>
  <Characters>541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Suciu Simina-Alexandra</dc:creator>
  <cp:keywords/>
  <cp:lastModifiedBy>Ioannis Alexandridis</cp:lastModifiedBy>
  <cp:revision>18</cp:revision>
  <cp:lastPrinted>2018-06-18T17:21:00Z</cp:lastPrinted>
  <dcterms:created xsi:type="dcterms:W3CDTF">2023-11-10T23:57:00Z</dcterms:created>
  <dcterms:modified xsi:type="dcterms:W3CDTF">2023-11-15T15:59:00Z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0x01010019B1F8822A23F54CAD78CE952611610C</vt:lpwstr>
  </property>
</Properties>
</file>